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DA4B" w14:textId="2B968AD9" w:rsidR="002C4177" w:rsidRPr="00EF5382" w:rsidRDefault="00A34A28" w:rsidP="002C4177">
      <w:pPr>
        <w:spacing w:line="216" w:lineRule="auto"/>
        <w:jc w:val="center"/>
        <w:rPr>
          <w:rFonts w:asciiTheme="majorHAnsi" w:hAnsiTheme="majorHAnsi"/>
          <w:b/>
          <w:smallCaps/>
          <w:spacing w:val="20"/>
          <w:sz w:val="44"/>
          <w:szCs w:val="44"/>
        </w:rPr>
      </w:pPr>
      <w:r w:rsidRPr="00EF5382">
        <w:rPr>
          <w:rFonts w:asciiTheme="majorHAnsi" w:hAnsiTheme="majorHAnsi"/>
          <w:b/>
          <w:smallCaps/>
          <w:spacing w:val="20"/>
          <w:sz w:val="44"/>
          <w:szCs w:val="44"/>
        </w:rPr>
        <w:t>Alex Alumni</w:t>
      </w:r>
    </w:p>
    <w:p w14:paraId="4959797A" w14:textId="77777777" w:rsidR="00EF5382" w:rsidRPr="00EF5382" w:rsidRDefault="00EF5382" w:rsidP="002C4177">
      <w:pPr>
        <w:spacing w:line="216" w:lineRule="auto"/>
        <w:jc w:val="center"/>
        <w:rPr>
          <w:rFonts w:asciiTheme="majorHAnsi" w:hAnsiTheme="majorHAnsi"/>
          <w:b/>
          <w:smallCaps/>
          <w:spacing w:val="20"/>
          <w:sz w:val="20"/>
          <w:szCs w:val="20"/>
        </w:rPr>
      </w:pPr>
    </w:p>
    <w:p w14:paraId="7C5FDA4C" w14:textId="264BA86B" w:rsidR="002C4177" w:rsidRDefault="00237E63" w:rsidP="00237E63">
      <w:pPr>
        <w:spacing w:line="216" w:lineRule="auto"/>
        <w:jc w:val="center"/>
        <w:rPr>
          <w:rFonts w:asciiTheme="majorHAnsi" w:hAnsiTheme="majorHAnsi"/>
          <w:sz w:val="22"/>
          <w:szCs w:val="22"/>
        </w:rPr>
      </w:pPr>
      <w:r w:rsidRPr="00237E63">
        <w:rPr>
          <w:rFonts w:asciiTheme="majorHAnsi" w:hAnsiTheme="majorHAnsi"/>
          <w:sz w:val="22"/>
          <w:szCs w:val="22"/>
        </w:rPr>
        <w:t xml:space="preserve">Orlando, Florida       407-555-5555      </w:t>
      </w:r>
      <w:proofErr w:type="spellStart"/>
      <w:r w:rsidRPr="00237E63">
        <w:rPr>
          <w:rFonts w:asciiTheme="majorHAnsi" w:hAnsiTheme="majorHAnsi"/>
          <w:sz w:val="22"/>
          <w:szCs w:val="22"/>
        </w:rPr>
        <w:t>AlexAlumni</w:t>
      </w:r>
      <w:proofErr w:type="spellEnd"/>
      <w:r w:rsidRPr="00237E63">
        <w:rPr>
          <w:rFonts w:asciiTheme="majorHAnsi" w:hAnsiTheme="majorHAnsi"/>
          <w:sz w:val="22"/>
          <w:szCs w:val="22"/>
        </w:rPr>
        <w:t xml:space="preserve"> @yahoo.com</w:t>
      </w:r>
      <w:r w:rsidR="007A629B">
        <w:rPr>
          <w:rFonts w:asciiTheme="majorHAnsi" w:hAnsiTheme="majorHAnsi"/>
          <w:sz w:val="22"/>
          <w:szCs w:val="22"/>
        </w:rPr>
        <w:t xml:space="preserve">       </w:t>
      </w:r>
      <w:r w:rsidR="007A629B" w:rsidRPr="007A629B">
        <w:rPr>
          <w:rFonts w:asciiTheme="majorHAnsi" w:hAnsiTheme="majorHAnsi"/>
          <w:sz w:val="22"/>
          <w:szCs w:val="22"/>
        </w:rPr>
        <w:t>LinkedIn URL</w:t>
      </w:r>
    </w:p>
    <w:p w14:paraId="02E338B0" w14:textId="77777777" w:rsidR="00D55810" w:rsidRPr="00A36DC6" w:rsidRDefault="00D55810" w:rsidP="00237E63">
      <w:pPr>
        <w:spacing w:line="216" w:lineRule="auto"/>
        <w:jc w:val="center"/>
        <w:rPr>
          <w:rFonts w:asciiTheme="majorHAnsi" w:hAnsiTheme="majorHAnsi"/>
          <w:sz w:val="22"/>
          <w:szCs w:val="22"/>
        </w:rPr>
      </w:pPr>
    </w:p>
    <w:p w14:paraId="7C5FDA4D" w14:textId="268B9CA2" w:rsidR="002C4177" w:rsidRPr="004D5815" w:rsidRDefault="00237E63" w:rsidP="002C4177">
      <w:pPr>
        <w:pBdr>
          <w:top w:val="single" w:sz="8" w:space="4" w:color="auto"/>
          <w:bottom w:val="single" w:sz="12" w:space="4" w:color="auto"/>
        </w:pBdr>
        <w:tabs>
          <w:tab w:val="right" w:pos="9720"/>
        </w:tabs>
        <w:spacing w:line="216" w:lineRule="auto"/>
        <w:ind w:left="58" w:right="58"/>
        <w:jc w:val="center"/>
        <w:rPr>
          <w:rFonts w:ascii="Perpetua Titling MT" w:hAnsi="Perpetua Titling MT"/>
          <w:b/>
          <w:bCs/>
          <w:color w:val="808080" w:themeColor="background1" w:themeShade="80"/>
          <w:sz w:val="22"/>
          <w:szCs w:val="22"/>
        </w:rPr>
      </w:pPr>
      <w:bookmarkStart w:id="0" w:name="_Hlk77347641"/>
      <w:r w:rsidRPr="004D5815">
        <w:rPr>
          <w:rFonts w:ascii="Perpetua Titling MT" w:hAnsi="Perpetua Titling MT" w:cs="Hadassah Friedlaender"/>
          <w:b/>
          <w:bCs/>
          <w:color w:val="808080" w:themeColor="background1" w:themeShade="80"/>
          <w:sz w:val="22"/>
          <w:szCs w:val="22"/>
        </w:rPr>
        <w:t>A</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D</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M</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I</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N</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I</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S</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T</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R</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A</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T</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I</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V</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 xml:space="preserve">E </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A</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S</w:t>
      </w:r>
      <w:r w:rsidR="004D5815" w:rsidRPr="004D5815">
        <w:rPr>
          <w:rFonts w:ascii="Perpetua Titling MT" w:hAnsi="Perpetua Titling MT" w:cs="Hadassah Friedlaender"/>
          <w:b/>
          <w:bCs/>
          <w:color w:val="808080" w:themeColor="background1" w:themeShade="80"/>
          <w:sz w:val="22"/>
          <w:szCs w:val="22"/>
        </w:rPr>
        <w:t xml:space="preserve"> </w:t>
      </w:r>
      <w:proofErr w:type="spellStart"/>
      <w:r w:rsidRPr="004D5815">
        <w:rPr>
          <w:rFonts w:ascii="Perpetua Titling MT" w:hAnsi="Perpetua Titling MT" w:cs="Hadassah Friedlaender"/>
          <w:b/>
          <w:bCs/>
          <w:color w:val="808080" w:themeColor="background1" w:themeShade="80"/>
          <w:sz w:val="22"/>
          <w:szCs w:val="22"/>
        </w:rPr>
        <w:t>S</w:t>
      </w:r>
      <w:proofErr w:type="spellEnd"/>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I</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S</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T</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A</w:t>
      </w:r>
      <w:r w:rsidR="004D5815" w:rsidRPr="004D5815">
        <w:rPr>
          <w:rFonts w:ascii="Perpetua Titling MT" w:hAnsi="Perpetua Titling MT" w:cs="Hadassah Friedlaender"/>
          <w:b/>
          <w:bCs/>
          <w:color w:val="808080" w:themeColor="background1" w:themeShade="80"/>
          <w:sz w:val="22"/>
          <w:szCs w:val="22"/>
        </w:rPr>
        <w:t xml:space="preserve"> </w:t>
      </w:r>
      <w:r w:rsidRPr="004D5815">
        <w:rPr>
          <w:rFonts w:ascii="Perpetua Titling MT" w:hAnsi="Perpetua Titling MT" w:cs="Hadassah Friedlaender"/>
          <w:b/>
          <w:bCs/>
          <w:color w:val="808080" w:themeColor="background1" w:themeShade="80"/>
          <w:sz w:val="22"/>
          <w:szCs w:val="22"/>
        </w:rPr>
        <w:t>N</w:t>
      </w:r>
      <w:r w:rsidR="004D5815" w:rsidRPr="004D5815">
        <w:rPr>
          <w:rFonts w:ascii="Perpetua Titling MT" w:hAnsi="Perpetua Titling MT"/>
          <w:b/>
          <w:bCs/>
          <w:color w:val="808080" w:themeColor="background1" w:themeShade="80"/>
          <w:sz w:val="22"/>
          <w:szCs w:val="22"/>
        </w:rPr>
        <w:t xml:space="preserve"> </w:t>
      </w:r>
      <w:r w:rsidRPr="004D5815">
        <w:rPr>
          <w:rFonts w:ascii="Perpetua Titling MT" w:hAnsi="Perpetua Titling MT"/>
          <w:b/>
          <w:bCs/>
          <w:color w:val="808080" w:themeColor="background1" w:themeShade="80"/>
          <w:sz w:val="22"/>
          <w:szCs w:val="22"/>
        </w:rPr>
        <w:t>T</w:t>
      </w:r>
    </w:p>
    <w:bookmarkEnd w:id="0"/>
    <w:p w14:paraId="57F00B15" w14:textId="77777777" w:rsidR="00184B10" w:rsidRPr="00A36DC6" w:rsidRDefault="00184B10" w:rsidP="00184B10">
      <w:pPr>
        <w:tabs>
          <w:tab w:val="right" w:pos="9360"/>
        </w:tabs>
        <w:spacing w:line="216" w:lineRule="auto"/>
        <w:jc w:val="center"/>
        <w:rPr>
          <w:rFonts w:asciiTheme="majorHAnsi" w:hAnsiTheme="majorHAnsi"/>
          <w:b/>
          <w:bCs/>
          <w:sz w:val="22"/>
          <w:szCs w:val="22"/>
        </w:rPr>
      </w:pPr>
    </w:p>
    <w:p w14:paraId="609D7A3F" w14:textId="56101F91" w:rsidR="00764532" w:rsidRPr="00D55810" w:rsidRDefault="00184B10" w:rsidP="00D55810">
      <w:pPr>
        <w:tabs>
          <w:tab w:val="right" w:pos="9360"/>
        </w:tabs>
        <w:spacing w:line="216" w:lineRule="auto"/>
        <w:jc w:val="center"/>
        <w:rPr>
          <w:rFonts w:asciiTheme="majorHAnsi" w:hAnsiTheme="majorHAnsi"/>
          <w:b/>
          <w:bCs/>
          <w:sz w:val="28"/>
          <w:szCs w:val="28"/>
        </w:rPr>
      </w:pPr>
      <w:r w:rsidRPr="00D55810">
        <w:rPr>
          <w:rFonts w:asciiTheme="majorHAnsi" w:hAnsiTheme="majorHAnsi"/>
          <w:b/>
          <w:bCs/>
          <w:sz w:val="28"/>
          <w:szCs w:val="28"/>
        </w:rPr>
        <w:t>PROFESSIONAL SUMMARY</w:t>
      </w:r>
    </w:p>
    <w:p w14:paraId="7C5FDA5D" w14:textId="69B72C10" w:rsidR="002C4177" w:rsidRPr="00A36DC6" w:rsidRDefault="00581DB5" w:rsidP="006A66EC">
      <w:pPr>
        <w:tabs>
          <w:tab w:val="left" w:pos="1800"/>
          <w:tab w:val="right" w:pos="9360"/>
        </w:tabs>
        <w:spacing w:line="216" w:lineRule="auto"/>
        <w:rPr>
          <w:rFonts w:asciiTheme="majorHAnsi" w:hAnsiTheme="majorHAnsi"/>
          <w:bCs/>
          <w:iCs/>
          <w:sz w:val="22"/>
          <w:szCs w:val="22"/>
        </w:rPr>
      </w:pPr>
      <w:r w:rsidRPr="00A36DC6">
        <w:rPr>
          <w:rFonts w:asciiTheme="majorHAnsi" w:hAnsiTheme="majorHAnsi"/>
          <w:bCs/>
          <w:iCs/>
          <w:sz w:val="22"/>
          <w:szCs w:val="22"/>
        </w:rPr>
        <w:t>An accomplished, results-oriented business management professional offering 6+ years of high-level administrative support in both non-profit and government organizations.  Skilled in managing multiple projects, meeting deadlines, and resolving issues prior to escalation. Thorough working knowledge of office management and procedures and MS Office applications. Consistently recognized for proven capability in office administration, record keeping, preparing reports, and performing customer-oriented tasks.</w:t>
      </w:r>
    </w:p>
    <w:p w14:paraId="7D376199" w14:textId="4E23DA73" w:rsidR="00764532" w:rsidRPr="00D55810" w:rsidRDefault="005C2EC2" w:rsidP="00D55810">
      <w:pPr>
        <w:tabs>
          <w:tab w:val="left" w:pos="1800"/>
          <w:tab w:val="right" w:pos="9360"/>
        </w:tabs>
        <w:spacing w:line="216" w:lineRule="auto"/>
        <w:jc w:val="center"/>
        <w:rPr>
          <w:rFonts w:asciiTheme="majorHAnsi" w:hAnsiTheme="majorHAnsi"/>
          <w:b/>
          <w:sz w:val="28"/>
          <w:szCs w:val="28"/>
        </w:rPr>
      </w:pPr>
      <w:r w:rsidRPr="00D55810">
        <w:rPr>
          <w:rFonts w:asciiTheme="majorHAnsi" w:hAnsiTheme="majorHAnsi"/>
          <w:b/>
          <w:sz w:val="28"/>
          <w:szCs w:val="28"/>
        </w:rPr>
        <w:t>CORE COMPETENCIES</w:t>
      </w:r>
    </w:p>
    <w:p w14:paraId="38115492" w14:textId="4658DE62" w:rsidR="005B6566" w:rsidRPr="00A36DC6" w:rsidRDefault="005B6566" w:rsidP="00671520">
      <w:pPr>
        <w:tabs>
          <w:tab w:val="left" w:pos="1800"/>
          <w:tab w:val="right" w:pos="9360"/>
        </w:tabs>
        <w:spacing w:line="216" w:lineRule="auto"/>
        <w:rPr>
          <w:rFonts w:asciiTheme="majorHAnsi" w:hAnsiTheme="majorHAnsi"/>
          <w:bCs/>
          <w:sz w:val="22"/>
          <w:szCs w:val="22"/>
        </w:rPr>
      </w:pPr>
      <w:r w:rsidRPr="00A36DC6">
        <w:rPr>
          <w:rFonts w:asciiTheme="majorHAnsi" w:hAnsiTheme="majorHAnsi"/>
          <w:bCs/>
          <w:sz w:val="22"/>
          <w:szCs w:val="22"/>
        </w:rPr>
        <w:t>Budget/Financial Analysis         Office Management</w:t>
      </w:r>
      <w:r w:rsidR="001E3D57" w:rsidRPr="00A36DC6">
        <w:rPr>
          <w:rFonts w:asciiTheme="majorHAnsi" w:hAnsiTheme="majorHAnsi"/>
          <w:bCs/>
          <w:sz w:val="22"/>
          <w:szCs w:val="22"/>
        </w:rPr>
        <w:t>/Customer Service</w:t>
      </w:r>
      <w:r w:rsidR="00C50A01" w:rsidRPr="00A36DC6">
        <w:rPr>
          <w:rFonts w:asciiTheme="majorHAnsi" w:hAnsiTheme="majorHAnsi"/>
          <w:bCs/>
          <w:sz w:val="22"/>
          <w:szCs w:val="22"/>
        </w:rPr>
        <w:t xml:space="preserve">    Event/Meeting Coordination</w:t>
      </w:r>
    </w:p>
    <w:p w14:paraId="09ADAB0D" w14:textId="7C4ED1A8" w:rsidR="00C50A01" w:rsidRPr="00A36DC6" w:rsidRDefault="00351EF0" w:rsidP="00671520">
      <w:pPr>
        <w:tabs>
          <w:tab w:val="left" w:pos="1800"/>
          <w:tab w:val="right" w:pos="9360"/>
        </w:tabs>
        <w:spacing w:line="216" w:lineRule="auto"/>
        <w:rPr>
          <w:rFonts w:asciiTheme="majorHAnsi" w:hAnsiTheme="majorHAnsi"/>
          <w:bCs/>
          <w:sz w:val="22"/>
          <w:szCs w:val="22"/>
        </w:rPr>
      </w:pPr>
      <w:r w:rsidRPr="00A36DC6">
        <w:rPr>
          <w:rFonts w:asciiTheme="majorHAnsi" w:hAnsiTheme="majorHAnsi"/>
          <w:bCs/>
          <w:sz w:val="22"/>
          <w:szCs w:val="22"/>
        </w:rPr>
        <w:t xml:space="preserve">Process Management                                 Research/Data Analysis                </w:t>
      </w:r>
      <w:r w:rsidR="00C215CC" w:rsidRPr="00A36DC6">
        <w:rPr>
          <w:rFonts w:asciiTheme="majorHAnsi" w:hAnsiTheme="majorHAnsi"/>
          <w:bCs/>
          <w:sz w:val="22"/>
          <w:szCs w:val="22"/>
        </w:rPr>
        <w:t xml:space="preserve"> </w:t>
      </w:r>
      <w:r w:rsidR="000C617C" w:rsidRPr="00A36DC6">
        <w:rPr>
          <w:rFonts w:asciiTheme="majorHAnsi" w:hAnsiTheme="majorHAnsi"/>
          <w:bCs/>
          <w:sz w:val="22"/>
          <w:szCs w:val="22"/>
        </w:rPr>
        <w:t xml:space="preserve">       </w:t>
      </w:r>
      <w:r w:rsidR="00E10D7B">
        <w:rPr>
          <w:rFonts w:asciiTheme="majorHAnsi" w:hAnsiTheme="majorHAnsi"/>
          <w:bCs/>
          <w:sz w:val="22"/>
          <w:szCs w:val="22"/>
        </w:rPr>
        <w:t>Report</w:t>
      </w:r>
      <w:r w:rsidR="00942475">
        <w:rPr>
          <w:rFonts w:asciiTheme="majorHAnsi" w:hAnsiTheme="majorHAnsi"/>
          <w:bCs/>
          <w:sz w:val="22"/>
          <w:szCs w:val="22"/>
        </w:rPr>
        <w:t>/</w:t>
      </w:r>
      <w:r w:rsidR="00E10D7B">
        <w:rPr>
          <w:rFonts w:asciiTheme="majorHAnsi" w:hAnsiTheme="majorHAnsi"/>
          <w:bCs/>
          <w:sz w:val="22"/>
          <w:szCs w:val="22"/>
        </w:rPr>
        <w:t>Proposal</w:t>
      </w:r>
      <w:r w:rsidR="00942475">
        <w:rPr>
          <w:rFonts w:asciiTheme="majorHAnsi" w:hAnsiTheme="majorHAnsi"/>
          <w:bCs/>
          <w:sz w:val="22"/>
          <w:szCs w:val="22"/>
        </w:rPr>
        <w:t xml:space="preserve"> </w:t>
      </w:r>
      <w:r w:rsidR="00C215CC" w:rsidRPr="00A36DC6">
        <w:rPr>
          <w:rFonts w:asciiTheme="majorHAnsi" w:hAnsiTheme="majorHAnsi"/>
          <w:bCs/>
          <w:sz w:val="22"/>
          <w:szCs w:val="22"/>
        </w:rPr>
        <w:t>Writing</w:t>
      </w:r>
    </w:p>
    <w:p w14:paraId="4671C628" w14:textId="43E42186" w:rsidR="00C215CC" w:rsidRPr="00A36DC6" w:rsidRDefault="008540EE" w:rsidP="00671520">
      <w:pPr>
        <w:tabs>
          <w:tab w:val="left" w:pos="1800"/>
          <w:tab w:val="right" w:pos="9360"/>
        </w:tabs>
        <w:spacing w:line="216" w:lineRule="auto"/>
        <w:rPr>
          <w:rFonts w:asciiTheme="majorHAnsi" w:hAnsiTheme="majorHAnsi"/>
          <w:bCs/>
          <w:sz w:val="22"/>
          <w:szCs w:val="22"/>
        </w:rPr>
      </w:pPr>
      <w:r w:rsidRPr="00A36DC6">
        <w:rPr>
          <w:rFonts w:asciiTheme="majorHAnsi" w:hAnsiTheme="majorHAnsi"/>
          <w:bCs/>
          <w:sz w:val="22"/>
          <w:szCs w:val="22"/>
        </w:rPr>
        <w:t>Calendar Management/Scheduling       Financial Reports/</w:t>
      </w:r>
      <w:r w:rsidR="000E2171" w:rsidRPr="00A36DC6">
        <w:rPr>
          <w:rFonts w:asciiTheme="majorHAnsi" w:hAnsiTheme="majorHAnsi"/>
          <w:bCs/>
          <w:sz w:val="22"/>
          <w:szCs w:val="22"/>
        </w:rPr>
        <w:t xml:space="preserve">Excel                  </w:t>
      </w:r>
      <w:r w:rsidR="000C617C" w:rsidRPr="00A36DC6">
        <w:rPr>
          <w:rFonts w:asciiTheme="majorHAnsi" w:hAnsiTheme="majorHAnsi"/>
          <w:bCs/>
          <w:sz w:val="22"/>
          <w:szCs w:val="22"/>
        </w:rPr>
        <w:t xml:space="preserve">           </w:t>
      </w:r>
      <w:r w:rsidR="000E2171" w:rsidRPr="00A36DC6">
        <w:rPr>
          <w:rFonts w:asciiTheme="majorHAnsi" w:hAnsiTheme="majorHAnsi"/>
          <w:bCs/>
          <w:sz w:val="22"/>
          <w:szCs w:val="22"/>
        </w:rPr>
        <w:t xml:space="preserve"> </w:t>
      </w:r>
      <w:r w:rsidR="000C617C" w:rsidRPr="00A36DC6">
        <w:rPr>
          <w:rFonts w:asciiTheme="majorHAnsi" w:hAnsiTheme="majorHAnsi"/>
          <w:bCs/>
          <w:sz w:val="22"/>
          <w:szCs w:val="22"/>
        </w:rPr>
        <w:t>Travel Coordination</w:t>
      </w:r>
    </w:p>
    <w:p w14:paraId="324EB0BA" w14:textId="77777777" w:rsidR="00581DB5" w:rsidRPr="00A36DC6" w:rsidRDefault="00581DB5" w:rsidP="000C617C">
      <w:pPr>
        <w:tabs>
          <w:tab w:val="left" w:pos="1800"/>
          <w:tab w:val="right" w:pos="9360"/>
        </w:tabs>
        <w:spacing w:line="216" w:lineRule="auto"/>
        <w:rPr>
          <w:rFonts w:asciiTheme="majorHAnsi" w:hAnsiTheme="majorHAnsi"/>
          <w:b/>
          <w:sz w:val="22"/>
          <w:szCs w:val="22"/>
        </w:rPr>
      </w:pPr>
    </w:p>
    <w:p w14:paraId="39AB92D4" w14:textId="2CECEC57" w:rsidR="005C2EC2" w:rsidRPr="00D55810" w:rsidRDefault="005C2EC2" w:rsidP="005C2EC2">
      <w:pPr>
        <w:tabs>
          <w:tab w:val="left" w:pos="1800"/>
          <w:tab w:val="right" w:pos="9360"/>
        </w:tabs>
        <w:spacing w:line="216" w:lineRule="auto"/>
        <w:jc w:val="center"/>
        <w:rPr>
          <w:rFonts w:asciiTheme="majorHAnsi" w:hAnsiTheme="majorHAnsi"/>
          <w:b/>
          <w:sz w:val="28"/>
          <w:szCs w:val="28"/>
        </w:rPr>
      </w:pPr>
      <w:r w:rsidRPr="00D55810">
        <w:rPr>
          <w:rFonts w:asciiTheme="majorHAnsi" w:hAnsiTheme="majorHAnsi"/>
          <w:b/>
          <w:sz w:val="28"/>
          <w:szCs w:val="28"/>
        </w:rPr>
        <w:t>PROFESSION</w:t>
      </w:r>
      <w:r w:rsidR="00EA01CB" w:rsidRPr="00D55810">
        <w:rPr>
          <w:rFonts w:asciiTheme="majorHAnsi" w:hAnsiTheme="majorHAnsi"/>
          <w:b/>
          <w:sz w:val="28"/>
          <w:szCs w:val="28"/>
        </w:rPr>
        <w:t>A</w:t>
      </w:r>
      <w:r w:rsidRPr="00D55810">
        <w:rPr>
          <w:rFonts w:asciiTheme="majorHAnsi" w:hAnsiTheme="majorHAnsi"/>
          <w:b/>
          <w:sz w:val="28"/>
          <w:szCs w:val="28"/>
        </w:rPr>
        <w:t>L EXPERIENCE</w:t>
      </w:r>
    </w:p>
    <w:p w14:paraId="7C5FDA5E" w14:textId="30D2E997" w:rsidR="002C4177" w:rsidRPr="00850F8A" w:rsidRDefault="00850F8A" w:rsidP="00850F8A">
      <w:pPr>
        <w:tabs>
          <w:tab w:val="left" w:pos="1800"/>
          <w:tab w:val="right" w:pos="9360"/>
        </w:tabs>
        <w:spacing w:line="216" w:lineRule="auto"/>
        <w:rPr>
          <w:rFonts w:asciiTheme="majorHAnsi" w:hAnsiTheme="majorHAnsi"/>
          <w:spacing w:val="-2"/>
          <w:sz w:val="22"/>
          <w:szCs w:val="22"/>
        </w:rPr>
      </w:pPr>
      <w:r w:rsidRPr="00A36DC6">
        <w:rPr>
          <w:rFonts w:asciiTheme="majorHAnsi" w:hAnsiTheme="majorHAnsi"/>
          <w:b/>
          <w:sz w:val="22"/>
          <w:szCs w:val="22"/>
        </w:rPr>
        <w:t>ADMINISTRATIVE ASSISTANT III</w:t>
      </w:r>
      <w:r>
        <w:rPr>
          <w:rFonts w:asciiTheme="majorHAnsi" w:hAnsiTheme="majorHAnsi"/>
          <w:spacing w:val="-2"/>
          <w:sz w:val="22"/>
          <w:szCs w:val="22"/>
        </w:rPr>
        <w:t xml:space="preserve"> </w:t>
      </w:r>
      <w:r w:rsidR="00EF5382" w:rsidRPr="00A36DC6">
        <w:rPr>
          <w:rFonts w:asciiTheme="majorHAnsi" w:hAnsiTheme="majorHAnsi"/>
          <w:sz w:val="22"/>
          <w:szCs w:val="22"/>
        </w:rPr>
        <w:tab/>
        <w:t xml:space="preserve"> May</w:t>
      </w:r>
      <w:r w:rsidR="00F63F01" w:rsidRPr="00A36DC6">
        <w:rPr>
          <w:rFonts w:asciiTheme="majorHAnsi" w:hAnsiTheme="majorHAnsi"/>
          <w:sz w:val="22"/>
          <w:szCs w:val="22"/>
        </w:rPr>
        <w:t xml:space="preserve"> </w:t>
      </w:r>
      <w:r w:rsidR="002C4177" w:rsidRPr="00A36DC6">
        <w:rPr>
          <w:rFonts w:asciiTheme="majorHAnsi" w:hAnsiTheme="majorHAnsi"/>
          <w:sz w:val="22"/>
          <w:szCs w:val="22"/>
        </w:rPr>
        <w:t>20</w:t>
      </w:r>
      <w:r w:rsidR="00467253" w:rsidRPr="00A36DC6">
        <w:rPr>
          <w:rFonts w:asciiTheme="majorHAnsi" w:hAnsiTheme="majorHAnsi"/>
          <w:sz w:val="22"/>
          <w:szCs w:val="22"/>
        </w:rPr>
        <w:t>19</w:t>
      </w:r>
      <w:r w:rsidR="002C4177" w:rsidRPr="00A36DC6">
        <w:rPr>
          <w:rFonts w:asciiTheme="majorHAnsi" w:hAnsiTheme="majorHAnsi"/>
          <w:sz w:val="22"/>
          <w:szCs w:val="22"/>
        </w:rPr>
        <w:t xml:space="preserve"> – Present        </w:t>
      </w:r>
    </w:p>
    <w:p w14:paraId="1EC495D4" w14:textId="2D1195FC" w:rsidR="009B2066" w:rsidRPr="009B2066" w:rsidRDefault="009B2066" w:rsidP="002C4177">
      <w:pPr>
        <w:tabs>
          <w:tab w:val="left" w:pos="1800"/>
          <w:tab w:val="right" w:pos="9360"/>
        </w:tabs>
        <w:spacing w:line="216" w:lineRule="auto"/>
        <w:rPr>
          <w:rFonts w:asciiTheme="majorHAnsi" w:hAnsiTheme="majorHAnsi"/>
          <w:i/>
          <w:iCs/>
          <w:spacing w:val="-2"/>
          <w:sz w:val="22"/>
          <w:szCs w:val="22"/>
        </w:rPr>
      </w:pPr>
      <w:r w:rsidRPr="009B2066">
        <w:rPr>
          <w:rFonts w:asciiTheme="majorHAnsi" w:hAnsiTheme="majorHAnsi"/>
          <w:i/>
          <w:iCs/>
          <w:spacing w:val="-2"/>
          <w:sz w:val="22"/>
          <w:szCs w:val="22"/>
        </w:rPr>
        <w:t>Lockheed Martin-Orlando, FL</w:t>
      </w:r>
    </w:p>
    <w:p w14:paraId="3832B902" w14:textId="0DF2A616" w:rsidR="006D42CF" w:rsidRPr="004B6150" w:rsidRDefault="00A753B6" w:rsidP="006D42CF">
      <w:pPr>
        <w:tabs>
          <w:tab w:val="left" w:pos="1800"/>
          <w:tab w:val="right" w:pos="9360"/>
        </w:tabs>
        <w:spacing w:line="216" w:lineRule="auto"/>
        <w:rPr>
          <w:rFonts w:asciiTheme="majorHAnsi" w:hAnsiTheme="majorHAnsi"/>
          <w:spacing w:val="-2"/>
          <w:sz w:val="22"/>
          <w:szCs w:val="22"/>
        </w:rPr>
      </w:pPr>
      <w:r w:rsidRPr="004B6150">
        <w:rPr>
          <w:rFonts w:asciiTheme="majorHAnsi" w:hAnsiTheme="majorHAnsi"/>
          <w:spacing w:val="-2"/>
          <w:sz w:val="22"/>
          <w:szCs w:val="22"/>
        </w:rPr>
        <w:t xml:space="preserve">Provides </w:t>
      </w:r>
      <w:r w:rsidR="00356E87" w:rsidRPr="004B6150">
        <w:rPr>
          <w:rFonts w:asciiTheme="majorHAnsi" w:hAnsiTheme="majorHAnsi"/>
          <w:spacing w:val="-2"/>
          <w:sz w:val="22"/>
          <w:szCs w:val="22"/>
        </w:rPr>
        <w:t>exe</w:t>
      </w:r>
      <w:r w:rsidR="002C4177" w:rsidRPr="004B6150">
        <w:rPr>
          <w:rFonts w:asciiTheme="majorHAnsi" w:hAnsiTheme="majorHAnsi"/>
          <w:spacing w:val="-2"/>
          <w:sz w:val="22"/>
          <w:szCs w:val="22"/>
        </w:rPr>
        <w:t>cutive</w:t>
      </w:r>
      <w:r w:rsidR="005146C1" w:rsidRPr="004B6150">
        <w:rPr>
          <w:rFonts w:asciiTheme="majorHAnsi" w:hAnsiTheme="majorHAnsi"/>
          <w:spacing w:val="-2"/>
          <w:sz w:val="22"/>
          <w:szCs w:val="22"/>
        </w:rPr>
        <w:t>-</w:t>
      </w:r>
      <w:r w:rsidR="00CC5F0C" w:rsidRPr="004B6150">
        <w:rPr>
          <w:rFonts w:asciiTheme="majorHAnsi" w:hAnsiTheme="majorHAnsi"/>
          <w:spacing w:val="-2"/>
          <w:sz w:val="22"/>
          <w:szCs w:val="22"/>
        </w:rPr>
        <w:t xml:space="preserve">level administrative support </w:t>
      </w:r>
      <w:r w:rsidR="000F7321" w:rsidRPr="004B6150">
        <w:rPr>
          <w:rFonts w:asciiTheme="majorHAnsi" w:hAnsiTheme="majorHAnsi"/>
          <w:spacing w:val="-2"/>
          <w:sz w:val="22"/>
          <w:szCs w:val="22"/>
        </w:rPr>
        <w:t xml:space="preserve">to </w:t>
      </w:r>
      <w:r w:rsidR="004D70A4">
        <w:rPr>
          <w:rFonts w:asciiTheme="majorHAnsi" w:hAnsiTheme="majorHAnsi"/>
          <w:spacing w:val="-2"/>
          <w:sz w:val="22"/>
          <w:szCs w:val="22"/>
        </w:rPr>
        <w:t>the D</w:t>
      </w:r>
      <w:r w:rsidR="00CC5F0C" w:rsidRPr="004B6150">
        <w:rPr>
          <w:rFonts w:asciiTheme="majorHAnsi" w:hAnsiTheme="majorHAnsi"/>
          <w:spacing w:val="-2"/>
          <w:sz w:val="22"/>
          <w:szCs w:val="22"/>
        </w:rPr>
        <w:t>irector</w:t>
      </w:r>
      <w:r w:rsidR="002C4177" w:rsidRPr="004B6150">
        <w:rPr>
          <w:rFonts w:asciiTheme="majorHAnsi" w:hAnsiTheme="majorHAnsi"/>
          <w:spacing w:val="-2"/>
          <w:sz w:val="22"/>
          <w:szCs w:val="22"/>
        </w:rPr>
        <w:t xml:space="preserve"> and </w:t>
      </w:r>
      <w:r w:rsidR="004D70A4">
        <w:rPr>
          <w:rFonts w:asciiTheme="majorHAnsi" w:hAnsiTheme="majorHAnsi"/>
          <w:spacing w:val="-2"/>
          <w:sz w:val="22"/>
          <w:szCs w:val="22"/>
        </w:rPr>
        <w:t>5</w:t>
      </w:r>
      <w:r w:rsidR="002C4177" w:rsidRPr="004B6150">
        <w:rPr>
          <w:rFonts w:asciiTheme="majorHAnsi" w:hAnsiTheme="majorHAnsi"/>
          <w:spacing w:val="-2"/>
          <w:sz w:val="22"/>
          <w:szCs w:val="22"/>
        </w:rPr>
        <w:t xml:space="preserve"> Systems Engineers.  </w:t>
      </w:r>
    </w:p>
    <w:p w14:paraId="7C5FDA62" w14:textId="6A9D8636" w:rsidR="002C4177" w:rsidRPr="004B6150" w:rsidRDefault="002C4177" w:rsidP="004B6150">
      <w:pPr>
        <w:pStyle w:val="ListParagraph"/>
        <w:numPr>
          <w:ilvl w:val="0"/>
          <w:numId w:val="9"/>
        </w:numPr>
        <w:rPr>
          <w:rFonts w:asciiTheme="majorHAnsi" w:hAnsiTheme="majorHAnsi"/>
          <w:spacing w:val="-2"/>
          <w:sz w:val="22"/>
          <w:szCs w:val="22"/>
        </w:rPr>
      </w:pPr>
      <w:r w:rsidRPr="004B6150">
        <w:rPr>
          <w:rFonts w:asciiTheme="majorHAnsi" w:hAnsiTheme="majorHAnsi"/>
          <w:sz w:val="22"/>
          <w:szCs w:val="22"/>
        </w:rPr>
        <w:t>Organize</w:t>
      </w:r>
      <w:r w:rsidR="000F7321" w:rsidRPr="004B6150">
        <w:rPr>
          <w:rFonts w:asciiTheme="majorHAnsi" w:hAnsiTheme="majorHAnsi"/>
          <w:sz w:val="22"/>
          <w:szCs w:val="22"/>
        </w:rPr>
        <w:t>s</w:t>
      </w:r>
      <w:r w:rsidRPr="004B6150">
        <w:rPr>
          <w:rFonts w:asciiTheme="majorHAnsi" w:hAnsiTheme="majorHAnsi"/>
          <w:sz w:val="22"/>
          <w:szCs w:val="22"/>
        </w:rPr>
        <w:t xml:space="preserve"> and manage</w:t>
      </w:r>
      <w:r w:rsidR="000F7321" w:rsidRPr="004B6150">
        <w:rPr>
          <w:rFonts w:asciiTheme="majorHAnsi" w:hAnsiTheme="majorHAnsi"/>
          <w:sz w:val="22"/>
          <w:szCs w:val="22"/>
        </w:rPr>
        <w:t>s</w:t>
      </w:r>
      <w:r w:rsidRPr="004B6150">
        <w:rPr>
          <w:rFonts w:asciiTheme="majorHAnsi" w:hAnsiTheme="majorHAnsi"/>
          <w:sz w:val="22"/>
          <w:szCs w:val="22"/>
        </w:rPr>
        <w:t xml:space="preserve"> team building and staff morale activities, visitors</w:t>
      </w:r>
      <w:r w:rsidR="005146C1" w:rsidRPr="004B6150">
        <w:rPr>
          <w:rFonts w:asciiTheme="majorHAnsi" w:hAnsiTheme="majorHAnsi"/>
          <w:sz w:val="22"/>
          <w:szCs w:val="22"/>
        </w:rPr>
        <w:t>,</w:t>
      </w:r>
      <w:r w:rsidRPr="004B6150">
        <w:rPr>
          <w:rFonts w:asciiTheme="majorHAnsi" w:hAnsiTheme="majorHAnsi"/>
          <w:sz w:val="22"/>
          <w:szCs w:val="22"/>
        </w:rPr>
        <w:t xml:space="preserve"> and client events. </w:t>
      </w:r>
    </w:p>
    <w:p w14:paraId="7C5FDA64" w14:textId="21ABF312" w:rsidR="002C4177" w:rsidRPr="004B6150" w:rsidRDefault="002C4177" w:rsidP="004B6150">
      <w:pPr>
        <w:pStyle w:val="ListParagraph"/>
        <w:numPr>
          <w:ilvl w:val="0"/>
          <w:numId w:val="9"/>
        </w:numPr>
        <w:rPr>
          <w:rFonts w:asciiTheme="majorHAnsi" w:hAnsiTheme="majorHAnsi"/>
          <w:sz w:val="22"/>
          <w:szCs w:val="22"/>
        </w:rPr>
      </w:pPr>
      <w:r w:rsidRPr="004B6150">
        <w:rPr>
          <w:rFonts w:asciiTheme="majorHAnsi" w:hAnsiTheme="majorHAnsi"/>
          <w:sz w:val="22"/>
          <w:szCs w:val="22"/>
        </w:rPr>
        <w:t>Prepare</w:t>
      </w:r>
      <w:r w:rsidR="000F7321" w:rsidRPr="004B6150">
        <w:rPr>
          <w:rFonts w:asciiTheme="majorHAnsi" w:hAnsiTheme="majorHAnsi"/>
          <w:sz w:val="22"/>
          <w:szCs w:val="22"/>
        </w:rPr>
        <w:t>s</w:t>
      </w:r>
      <w:r w:rsidRPr="004B6150">
        <w:rPr>
          <w:rFonts w:asciiTheme="majorHAnsi" w:hAnsiTheme="majorHAnsi"/>
          <w:sz w:val="22"/>
          <w:szCs w:val="22"/>
        </w:rPr>
        <w:t xml:space="preserve"> executive level presentations</w:t>
      </w:r>
      <w:r w:rsidR="000F7321" w:rsidRPr="004B6150">
        <w:rPr>
          <w:rFonts w:asciiTheme="majorHAnsi" w:hAnsiTheme="majorHAnsi"/>
          <w:sz w:val="22"/>
          <w:szCs w:val="22"/>
        </w:rPr>
        <w:t xml:space="preserve"> and meeting materials</w:t>
      </w:r>
      <w:r w:rsidRPr="004B6150">
        <w:rPr>
          <w:rFonts w:asciiTheme="majorHAnsi" w:hAnsiTheme="majorHAnsi"/>
          <w:sz w:val="22"/>
          <w:szCs w:val="22"/>
        </w:rPr>
        <w:t>.</w:t>
      </w:r>
    </w:p>
    <w:p w14:paraId="5C98AD9D" w14:textId="1A0143BB" w:rsidR="005F3BC2" w:rsidRPr="004B6150" w:rsidRDefault="005F3BC2" w:rsidP="004B6150">
      <w:pPr>
        <w:pStyle w:val="ListParagraph"/>
        <w:numPr>
          <w:ilvl w:val="0"/>
          <w:numId w:val="9"/>
        </w:numPr>
        <w:rPr>
          <w:rFonts w:asciiTheme="majorHAnsi" w:hAnsiTheme="majorHAnsi"/>
          <w:sz w:val="22"/>
          <w:szCs w:val="22"/>
        </w:rPr>
      </w:pPr>
      <w:r w:rsidRPr="004B6150">
        <w:rPr>
          <w:rFonts w:asciiTheme="majorHAnsi" w:hAnsiTheme="majorHAnsi"/>
          <w:sz w:val="22"/>
          <w:szCs w:val="22"/>
        </w:rPr>
        <w:t>Coordinates</w:t>
      </w:r>
      <w:r w:rsidR="00680961" w:rsidRPr="004B6150">
        <w:rPr>
          <w:rFonts w:asciiTheme="majorHAnsi" w:hAnsiTheme="majorHAnsi"/>
          <w:sz w:val="22"/>
          <w:szCs w:val="22"/>
        </w:rPr>
        <w:t xml:space="preserve"> daily</w:t>
      </w:r>
      <w:r w:rsidRPr="004B6150">
        <w:rPr>
          <w:rFonts w:asciiTheme="majorHAnsi" w:hAnsiTheme="majorHAnsi"/>
          <w:sz w:val="22"/>
          <w:szCs w:val="22"/>
        </w:rPr>
        <w:t xml:space="preserve"> administrative office procedures and contract strategic planning.   </w:t>
      </w:r>
    </w:p>
    <w:p w14:paraId="7C5FDA65" w14:textId="77777777" w:rsidR="002C4177" w:rsidRPr="00F13A4B" w:rsidRDefault="002C4177" w:rsidP="002C4177">
      <w:pPr>
        <w:tabs>
          <w:tab w:val="left" w:pos="1800"/>
          <w:tab w:val="right" w:pos="9360"/>
        </w:tabs>
        <w:spacing w:line="216" w:lineRule="auto"/>
        <w:rPr>
          <w:rFonts w:asciiTheme="majorHAnsi" w:hAnsiTheme="majorHAnsi"/>
          <w:b/>
          <w:bCs/>
          <w:sz w:val="22"/>
          <w:szCs w:val="22"/>
        </w:rPr>
      </w:pPr>
    </w:p>
    <w:p w14:paraId="7C5FDA66" w14:textId="6EF79A42" w:rsidR="002C4177" w:rsidRPr="00A36DC6" w:rsidRDefault="009B2066" w:rsidP="002C4177">
      <w:pPr>
        <w:tabs>
          <w:tab w:val="left" w:pos="1800"/>
          <w:tab w:val="right" w:pos="9720"/>
        </w:tabs>
        <w:spacing w:line="216" w:lineRule="auto"/>
        <w:rPr>
          <w:rFonts w:asciiTheme="majorHAnsi" w:hAnsiTheme="majorHAnsi"/>
          <w:sz w:val="22"/>
          <w:szCs w:val="22"/>
        </w:rPr>
      </w:pPr>
      <w:r w:rsidRPr="00F13A4B">
        <w:rPr>
          <w:rFonts w:asciiTheme="majorHAnsi" w:hAnsiTheme="majorHAnsi"/>
          <w:b/>
          <w:bCs/>
          <w:sz w:val="22"/>
          <w:szCs w:val="22"/>
        </w:rPr>
        <w:t>SENIOR SECRETARY</w:t>
      </w:r>
      <w:r w:rsidR="002C4177" w:rsidRPr="00A36DC6">
        <w:rPr>
          <w:rFonts w:asciiTheme="majorHAnsi" w:hAnsiTheme="majorHAnsi"/>
          <w:sz w:val="22"/>
          <w:szCs w:val="22"/>
        </w:rPr>
        <w:tab/>
      </w:r>
      <w:r w:rsidR="00467253" w:rsidRPr="00A36DC6">
        <w:rPr>
          <w:rFonts w:asciiTheme="majorHAnsi" w:hAnsiTheme="majorHAnsi"/>
          <w:sz w:val="22"/>
          <w:szCs w:val="22"/>
        </w:rPr>
        <w:t xml:space="preserve">June </w:t>
      </w:r>
      <w:r w:rsidR="002C4177" w:rsidRPr="00A36DC6">
        <w:rPr>
          <w:rFonts w:asciiTheme="majorHAnsi" w:hAnsiTheme="majorHAnsi"/>
          <w:sz w:val="22"/>
          <w:szCs w:val="22"/>
        </w:rPr>
        <w:t>20</w:t>
      </w:r>
      <w:r w:rsidR="00467253" w:rsidRPr="00A36DC6">
        <w:rPr>
          <w:rFonts w:asciiTheme="majorHAnsi" w:hAnsiTheme="majorHAnsi"/>
          <w:sz w:val="22"/>
          <w:szCs w:val="22"/>
        </w:rPr>
        <w:t>17</w:t>
      </w:r>
      <w:r w:rsidR="002C4177" w:rsidRPr="00A36DC6">
        <w:rPr>
          <w:rFonts w:asciiTheme="majorHAnsi" w:hAnsiTheme="majorHAnsi"/>
          <w:sz w:val="22"/>
          <w:szCs w:val="22"/>
        </w:rPr>
        <w:t xml:space="preserve"> –</w:t>
      </w:r>
      <w:r w:rsidR="00467253" w:rsidRPr="00A36DC6">
        <w:rPr>
          <w:rFonts w:asciiTheme="majorHAnsi" w:hAnsiTheme="majorHAnsi"/>
          <w:sz w:val="22"/>
          <w:szCs w:val="22"/>
        </w:rPr>
        <w:t>May</w:t>
      </w:r>
      <w:r w:rsidR="002C4177" w:rsidRPr="00A36DC6">
        <w:rPr>
          <w:rFonts w:asciiTheme="majorHAnsi" w:hAnsiTheme="majorHAnsi"/>
          <w:sz w:val="22"/>
          <w:szCs w:val="22"/>
        </w:rPr>
        <w:t xml:space="preserve"> 20</w:t>
      </w:r>
      <w:r w:rsidR="00467253" w:rsidRPr="00A36DC6">
        <w:rPr>
          <w:rFonts w:asciiTheme="majorHAnsi" w:hAnsiTheme="majorHAnsi"/>
          <w:sz w:val="22"/>
          <w:szCs w:val="22"/>
        </w:rPr>
        <w:t>19</w:t>
      </w:r>
      <w:r w:rsidR="002C4177" w:rsidRPr="00A36DC6">
        <w:rPr>
          <w:rFonts w:asciiTheme="majorHAnsi" w:hAnsiTheme="majorHAnsi"/>
          <w:sz w:val="22"/>
          <w:szCs w:val="22"/>
        </w:rPr>
        <w:t xml:space="preserve">     </w:t>
      </w:r>
    </w:p>
    <w:p w14:paraId="448DFED3" w14:textId="3BE652CB" w:rsidR="00F13A4B" w:rsidRPr="00F13A4B" w:rsidRDefault="00F13A4B" w:rsidP="002C4177">
      <w:pPr>
        <w:tabs>
          <w:tab w:val="left" w:pos="1800"/>
          <w:tab w:val="right" w:pos="9360"/>
        </w:tabs>
        <w:spacing w:line="216" w:lineRule="auto"/>
        <w:rPr>
          <w:rFonts w:asciiTheme="majorHAnsi" w:hAnsiTheme="majorHAnsi"/>
          <w:bCs/>
          <w:i/>
          <w:iCs/>
          <w:sz w:val="22"/>
          <w:szCs w:val="22"/>
        </w:rPr>
      </w:pPr>
      <w:r w:rsidRPr="00F13A4B">
        <w:rPr>
          <w:rFonts w:asciiTheme="majorHAnsi" w:hAnsiTheme="majorHAnsi"/>
          <w:bCs/>
          <w:i/>
          <w:iCs/>
          <w:sz w:val="22"/>
          <w:szCs w:val="22"/>
        </w:rPr>
        <w:t>Florida Hospital</w:t>
      </w:r>
      <w:r>
        <w:rPr>
          <w:rFonts w:asciiTheme="majorHAnsi" w:hAnsiTheme="majorHAnsi"/>
          <w:bCs/>
          <w:i/>
          <w:iCs/>
          <w:sz w:val="22"/>
          <w:szCs w:val="22"/>
        </w:rPr>
        <w:t>-</w:t>
      </w:r>
      <w:r w:rsidRPr="00F13A4B">
        <w:rPr>
          <w:rFonts w:asciiTheme="majorHAnsi" w:hAnsiTheme="majorHAnsi"/>
          <w:bCs/>
          <w:i/>
          <w:iCs/>
          <w:sz w:val="22"/>
          <w:szCs w:val="22"/>
        </w:rPr>
        <w:t xml:space="preserve"> Orlando, FL</w:t>
      </w:r>
    </w:p>
    <w:p w14:paraId="00D5EDE3" w14:textId="77777777" w:rsidR="005F3C68" w:rsidRDefault="009107F9" w:rsidP="002C4177">
      <w:pPr>
        <w:tabs>
          <w:tab w:val="left" w:pos="1800"/>
          <w:tab w:val="right" w:pos="9360"/>
        </w:tabs>
        <w:spacing w:line="216" w:lineRule="auto"/>
        <w:rPr>
          <w:rFonts w:asciiTheme="majorHAnsi" w:hAnsiTheme="majorHAnsi"/>
          <w:spacing w:val="-2"/>
          <w:sz w:val="22"/>
          <w:szCs w:val="22"/>
        </w:rPr>
      </w:pPr>
      <w:r>
        <w:rPr>
          <w:rFonts w:asciiTheme="majorHAnsi" w:hAnsiTheme="majorHAnsi"/>
          <w:spacing w:val="-2"/>
          <w:sz w:val="22"/>
          <w:szCs w:val="22"/>
        </w:rPr>
        <w:t>Served as l</w:t>
      </w:r>
      <w:r w:rsidR="002C4177" w:rsidRPr="00A36DC6">
        <w:rPr>
          <w:rFonts w:asciiTheme="majorHAnsi" w:hAnsiTheme="majorHAnsi"/>
          <w:spacing w:val="-2"/>
          <w:sz w:val="22"/>
          <w:szCs w:val="22"/>
        </w:rPr>
        <w:t xml:space="preserve">iaison between Professors, Dean, and Administrator.  </w:t>
      </w:r>
    </w:p>
    <w:p w14:paraId="78CB45B8" w14:textId="77777777" w:rsidR="005F3C68" w:rsidRDefault="002C4177" w:rsidP="005F3C68">
      <w:pPr>
        <w:pStyle w:val="ListParagraph"/>
        <w:numPr>
          <w:ilvl w:val="0"/>
          <w:numId w:val="4"/>
        </w:numPr>
        <w:tabs>
          <w:tab w:val="left" w:pos="1800"/>
          <w:tab w:val="right" w:pos="9360"/>
        </w:tabs>
        <w:spacing w:line="216" w:lineRule="auto"/>
        <w:rPr>
          <w:rFonts w:asciiTheme="majorHAnsi" w:hAnsiTheme="majorHAnsi"/>
          <w:spacing w:val="-2"/>
          <w:sz w:val="22"/>
          <w:szCs w:val="22"/>
        </w:rPr>
      </w:pPr>
      <w:r w:rsidRPr="005F3C68">
        <w:rPr>
          <w:rFonts w:asciiTheme="majorHAnsi" w:hAnsiTheme="majorHAnsi"/>
          <w:spacing w:val="-2"/>
          <w:sz w:val="22"/>
          <w:szCs w:val="22"/>
        </w:rPr>
        <w:t xml:space="preserve">Assisted with the credentialing of Professors, maintained staff files and databases. </w:t>
      </w:r>
    </w:p>
    <w:p w14:paraId="69A4E1A8" w14:textId="77777777" w:rsidR="006D42CF" w:rsidRDefault="009107F9" w:rsidP="005F3C68">
      <w:pPr>
        <w:pStyle w:val="ListParagraph"/>
        <w:numPr>
          <w:ilvl w:val="0"/>
          <w:numId w:val="4"/>
        </w:numPr>
        <w:tabs>
          <w:tab w:val="left" w:pos="1800"/>
          <w:tab w:val="right" w:pos="9360"/>
        </w:tabs>
        <w:spacing w:line="216" w:lineRule="auto"/>
        <w:rPr>
          <w:rFonts w:asciiTheme="majorHAnsi" w:hAnsiTheme="majorHAnsi"/>
          <w:spacing w:val="-2"/>
          <w:sz w:val="22"/>
          <w:szCs w:val="22"/>
        </w:rPr>
      </w:pPr>
      <w:r w:rsidRPr="005F3C68">
        <w:rPr>
          <w:rFonts w:asciiTheme="majorHAnsi" w:hAnsiTheme="majorHAnsi"/>
          <w:spacing w:val="-2"/>
          <w:sz w:val="22"/>
          <w:szCs w:val="22"/>
        </w:rPr>
        <w:t>Supported</w:t>
      </w:r>
      <w:r w:rsidR="002C4177" w:rsidRPr="005F3C68">
        <w:rPr>
          <w:rFonts w:asciiTheme="majorHAnsi" w:hAnsiTheme="majorHAnsi"/>
          <w:spacing w:val="-2"/>
          <w:sz w:val="22"/>
          <w:szCs w:val="22"/>
        </w:rPr>
        <w:t xml:space="preserve"> medical students and organized campus orientations and graduation ceremonies</w:t>
      </w:r>
      <w:r w:rsidR="006D42CF">
        <w:rPr>
          <w:rFonts w:asciiTheme="majorHAnsi" w:hAnsiTheme="majorHAnsi"/>
          <w:spacing w:val="-2"/>
          <w:sz w:val="22"/>
          <w:szCs w:val="22"/>
        </w:rPr>
        <w:t>.</w:t>
      </w:r>
    </w:p>
    <w:p w14:paraId="7C5FDA68" w14:textId="623D6DA9" w:rsidR="002C4177" w:rsidRPr="005F3C68" w:rsidRDefault="002C4177" w:rsidP="005F3C68">
      <w:pPr>
        <w:pStyle w:val="ListParagraph"/>
        <w:numPr>
          <w:ilvl w:val="0"/>
          <w:numId w:val="4"/>
        </w:numPr>
        <w:tabs>
          <w:tab w:val="left" w:pos="1800"/>
          <w:tab w:val="right" w:pos="9360"/>
        </w:tabs>
        <w:spacing w:line="216" w:lineRule="auto"/>
        <w:rPr>
          <w:rFonts w:asciiTheme="majorHAnsi" w:hAnsiTheme="majorHAnsi"/>
          <w:spacing w:val="-2"/>
          <w:sz w:val="22"/>
          <w:szCs w:val="22"/>
        </w:rPr>
      </w:pPr>
      <w:r w:rsidRPr="005F3C68">
        <w:rPr>
          <w:rFonts w:asciiTheme="majorHAnsi" w:hAnsiTheme="majorHAnsi"/>
          <w:spacing w:val="-2"/>
          <w:sz w:val="22"/>
          <w:szCs w:val="22"/>
        </w:rPr>
        <w:t>Planned meetings and events attended by renown</w:t>
      </w:r>
      <w:r w:rsidR="003B547F" w:rsidRPr="005F3C68">
        <w:rPr>
          <w:rFonts w:asciiTheme="majorHAnsi" w:hAnsiTheme="majorHAnsi"/>
          <w:spacing w:val="-2"/>
          <w:sz w:val="22"/>
          <w:szCs w:val="22"/>
        </w:rPr>
        <w:t>ed</w:t>
      </w:r>
      <w:r w:rsidRPr="005F3C68">
        <w:rPr>
          <w:rFonts w:asciiTheme="majorHAnsi" w:hAnsiTheme="majorHAnsi"/>
          <w:spacing w:val="-2"/>
          <w:sz w:val="22"/>
          <w:szCs w:val="22"/>
        </w:rPr>
        <w:t xml:space="preserve"> doctors throughout Central Florida. </w:t>
      </w:r>
    </w:p>
    <w:p w14:paraId="7C5FDA69" w14:textId="77777777" w:rsidR="002C4177" w:rsidRPr="00A36DC6" w:rsidRDefault="002C4177" w:rsidP="002C4177">
      <w:pPr>
        <w:tabs>
          <w:tab w:val="left" w:pos="288"/>
          <w:tab w:val="left" w:pos="1800"/>
          <w:tab w:val="right" w:pos="9360"/>
        </w:tabs>
        <w:spacing w:before="20" w:line="216" w:lineRule="auto"/>
        <w:rPr>
          <w:rFonts w:asciiTheme="majorHAnsi" w:hAnsiTheme="majorHAnsi"/>
          <w:b/>
          <w:i/>
          <w:sz w:val="22"/>
          <w:szCs w:val="22"/>
        </w:rPr>
      </w:pPr>
      <w:r w:rsidRPr="00A36DC6">
        <w:rPr>
          <w:rFonts w:asciiTheme="majorHAnsi" w:hAnsiTheme="majorHAnsi"/>
          <w:b/>
          <w:i/>
          <w:sz w:val="22"/>
          <w:szCs w:val="22"/>
        </w:rPr>
        <w:tab/>
        <w:t>Key Achievements:</w:t>
      </w:r>
    </w:p>
    <w:p w14:paraId="7C5FDA6A" w14:textId="19E7839F" w:rsidR="002C4177" w:rsidRPr="004009FC" w:rsidRDefault="002C4177" w:rsidP="004009FC">
      <w:pPr>
        <w:pStyle w:val="ListParagraph"/>
        <w:numPr>
          <w:ilvl w:val="0"/>
          <w:numId w:val="8"/>
        </w:numPr>
        <w:tabs>
          <w:tab w:val="left" w:pos="1800"/>
          <w:tab w:val="right" w:pos="9360"/>
        </w:tabs>
        <w:spacing w:before="20" w:line="216" w:lineRule="auto"/>
        <w:rPr>
          <w:rFonts w:asciiTheme="majorHAnsi" w:hAnsiTheme="majorHAnsi"/>
          <w:sz w:val="22"/>
          <w:szCs w:val="22"/>
        </w:rPr>
      </w:pPr>
      <w:r w:rsidRPr="004009FC">
        <w:rPr>
          <w:rFonts w:asciiTheme="majorHAnsi" w:hAnsiTheme="majorHAnsi"/>
          <w:sz w:val="22"/>
          <w:szCs w:val="22"/>
        </w:rPr>
        <w:t xml:space="preserve">Created a new database to maintain professor and physician information.  </w:t>
      </w:r>
    </w:p>
    <w:p w14:paraId="7C5FDA6B" w14:textId="28CD2880" w:rsidR="002C4177" w:rsidRPr="004009FC" w:rsidRDefault="002C4177" w:rsidP="004009FC">
      <w:pPr>
        <w:pStyle w:val="ListParagraph"/>
        <w:numPr>
          <w:ilvl w:val="0"/>
          <w:numId w:val="8"/>
        </w:numPr>
        <w:tabs>
          <w:tab w:val="left" w:pos="1800"/>
          <w:tab w:val="right" w:pos="9360"/>
        </w:tabs>
        <w:spacing w:before="20" w:line="216" w:lineRule="auto"/>
        <w:rPr>
          <w:rFonts w:asciiTheme="majorHAnsi" w:hAnsiTheme="majorHAnsi"/>
          <w:sz w:val="22"/>
          <w:szCs w:val="22"/>
        </w:rPr>
      </w:pPr>
      <w:r w:rsidRPr="004009FC">
        <w:rPr>
          <w:rFonts w:asciiTheme="majorHAnsi" w:hAnsiTheme="majorHAnsi"/>
          <w:sz w:val="22"/>
          <w:szCs w:val="22"/>
        </w:rPr>
        <w:t>Facilitated easy access and quick retrieval of information through design and implementation of new filing system</w:t>
      </w:r>
    </w:p>
    <w:p w14:paraId="7C5FDA6C" w14:textId="77777777" w:rsidR="002C4177" w:rsidRPr="00A36DC6" w:rsidRDefault="002C4177" w:rsidP="002C4177">
      <w:pPr>
        <w:tabs>
          <w:tab w:val="left" w:pos="1800"/>
          <w:tab w:val="right" w:pos="9360"/>
        </w:tabs>
        <w:spacing w:before="20" w:line="216" w:lineRule="auto"/>
        <w:ind w:left="288"/>
        <w:rPr>
          <w:rFonts w:asciiTheme="majorHAnsi" w:hAnsiTheme="majorHAnsi"/>
          <w:sz w:val="22"/>
          <w:szCs w:val="22"/>
        </w:rPr>
      </w:pPr>
    </w:p>
    <w:p w14:paraId="7C5FDA6D" w14:textId="6466C207" w:rsidR="002C4177" w:rsidRPr="00A36DC6" w:rsidRDefault="00F13A4B" w:rsidP="002C4177">
      <w:pPr>
        <w:tabs>
          <w:tab w:val="left" w:pos="1800"/>
          <w:tab w:val="right" w:pos="9720"/>
        </w:tabs>
        <w:spacing w:line="216" w:lineRule="auto"/>
        <w:rPr>
          <w:rFonts w:asciiTheme="majorHAnsi" w:hAnsiTheme="majorHAnsi"/>
          <w:sz w:val="22"/>
          <w:szCs w:val="22"/>
        </w:rPr>
      </w:pPr>
      <w:r w:rsidRPr="00A36DC6">
        <w:rPr>
          <w:rFonts w:asciiTheme="majorHAnsi" w:hAnsiTheme="majorHAnsi"/>
          <w:b/>
          <w:sz w:val="22"/>
          <w:szCs w:val="22"/>
        </w:rPr>
        <w:t>ADMINISTRATOR</w:t>
      </w:r>
      <w:r>
        <w:rPr>
          <w:rFonts w:asciiTheme="majorHAnsi" w:hAnsiTheme="majorHAnsi"/>
          <w:b/>
          <w:sz w:val="22"/>
          <w:szCs w:val="22"/>
        </w:rPr>
        <w:t xml:space="preserve">     </w:t>
      </w:r>
      <w:r w:rsidR="002C4177" w:rsidRPr="00A36DC6">
        <w:rPr>
          <w:rFonts w:asciiTheme="majorHAnsi" w:hAnsiTheme="majorHAnsi"/>
          <w:sz w:val="22"/>
          <w:szCs w:val="22"/>
        </w:rPr>
        <w:tab/>
      </w:r>
      <w:r w:rsidR="00467253" w:rsidRPr="00A36DC6">
        <w:rPr>
          <w:rFonts w:asciiTheme="majorHAnsi" w:hAnsiTheme="majorHAnsi"/>
          <w:sz w:val="22"/>
          <w:szCs w:val="22"/>
        </w:rPr>
        <w:t xml:space="preserve">May </w:t>
      </w:r>
      <w:r w:rsidR="004F1E2C" w:rsidRPr="00A36DC6">
        <w:rPr>
          <w:rFonts w:asciiTheme="majorHAnsi" w:hAnsiTheme="majorHAnsi"/>
          <w:sz w:val="22"/>
          <w:szCs w:val="22"/>
        </w:rPr>
        <w:t>201</w:t>
      </w:r>
      <w:r w:rsidR="00AD2DB6" w:rsidRPr="00A36DC6">
        <w:rPr>
          <w:rFonts w:asciiTheme="majorHAnsi" w:hAnsiTheme="majorHAnsi"/>
          <w:sz w:val="22"/>
          <w:szCs w:val="22"/>
        </w:rPr>
        <w:t>4</w:t>
      </w:r>
      <w:r w:rsidR="002C4177" w:rsidRPr="00A36DC6">
        <w:rPr>
          <w:rFonts w:asciiTheme="majorHAnsi" w:hAnsiTheme="majorHAnsi"/>
          <w:sz w:val="22"/>
          <w:szCs w:val="22"/>
        </w:rPr>
        <w:t xml:space="preserve"> – </w:t>
      </w:r>
      <w:r w:rsidR="004F1E2C" w:rsidRPr="00A36DC6">
        <w:rPr>
          <w:rFonts w:asciiTheme="majorHAnsi" w:hAnsiTheme="majorHAnsi"/>
          <w:sz w:val="22"/>
          <w:szCs w:val="22"/>
        </w:rPr>
        <w:t>June 2017</w:t>
      </w:r>
      <w:r w:rsidR="002C4177" w:rsidRPr="00A36DC6">
        <w:rPr>
          <w:rFonts w:asciiTheme="majorHAnsi" w:hAnsiTheme="majorHAnsi"/>
          <w:sz w:val="22"/>
          <w:szCs w:val="22"/>
        </w:rPr>
        <w:t xml:space="preserve">     </w:t>
      </w:r>
    </w:p>
    <w:p w14:paraId="7C5FDA6E" w14:textId="7BDB4699" w:rsidR="002C4177" w:rsidRPr="00F13A4B" w:rsidRDefault="00F13A4B" w:rsidP="002C4177">
      <w:pPr>
        <w:tabs>
          <w:tab w:val="left" w:pos="1800"/>
          <w:tab w:val="right" w:pos="9360"/>
        </w:tabs>
        <w:spacing w:line="216" w:lineRule="auto"/>
        <w:rPr>
          <w:rFonts w:asciiTheme="majorHAnsi" w:hAnsiTheme="majorHAnsi"/>
          <w:bCs/>
          <w:i/>
          <w:iCs/>
          <w:spacing w:val="-2"/>
          <w:sz w:val="22"/>
          <w:szCs w:val="22"/>
        </w:rPr>
      </w:pPr>
      <w:r w:rsidRPr="00F13A4B">
        <w:rPr>
          <w:rFonts w:asciiTheme="majorHAnsi" w:hAnsiTheme="majorHAnsi"/>
          <w:bCs/>
          <w:i/>
          <w:iCs/>
          <w:sz w:val="22"/>
          <w:szCs w:val="22"/>
        </w:rPr>
        <w:t>Daytona Beach Chamber of Commerce-Daytona Beach, FL</w:t>
      </w:r>
    </w:p>
    <w:p w14:paraId="29FDE1F8" w14:textId="77777777" w:rsidR="006D42CF" w:rsidRDefault="002C4177" w:rsidP="00250FDB">
      <w:pPr>
        <w:tabs>
          <w:tab w:val="left" w:pos="1800"/>
          <w:tab w:val="right" w:pos="9360"/>
        </w:tabs>
        <w:spacing w:line="216" w:lineRule="auto"/>
        <w:rPr>
          <w:rFonts w:asciiTheme="majorHAnsi" w:hAnsiTheme="majorHAnsi"/>
          <w:spacing w:val="-2"/>
          <w:sz w:val="22"/>
          <w:szCs w:val="22"/>
        </w:rPr>
      </w:pPr>
      <w:r w:rsidRPr="00A36DC6">
        <w:rPr>
          <w:rFonts w:asciiTheme="majorHAnsi" w:hAnsiTheme="majorHAnsi"/>
          <w:spacing w:val="-2"/>
          <w:sz w:val="22"/>
          <w:szCs w:val="22"/>
        </w:rPr>
        <w:t xml:space="preserve">Liaison between property owners, tenants, and vendors regarding building repair, maintenance, and landscaping. </w:t>
      </w:r>
    </w:p>
    <w:p w14:paraId="7C5FDA85" w14:textId="7571CE22" w:rsidR="007B364F" w:rsidRPr="006D42CF" w:rsidRDefault="00F51C37" w:rsidP="006D42CF">
      <w:pPr>
        <w:pStyle w:val="ListParagraph"/>
        <w:numPr>
          <w:ilvl w:val="0"/>
          <w:numId w:val="5"/>
        </w:numPr>
        <w:tabs>
          <w:tab w:val="left" w:pos="1800"/>
          <w:tab w:val="right" w:pos="9360"/>
        </w:tabs>
        <w:spacing w:line="216" w:lineRule="auto"/>
        <w:rPr>
          <w:rFonts w:asciiTheme="majorHAnsi" w:hAnsiTheme="majorHAnsi"/>
          <w:spacing w:val="-2"/>
          <w:sz w:val="22"/>
          <w:szCs w:val="22"/>
        </w:rPr>
      </w:pPr>
      <w:r w:rsidRPr="006D42CF">
        <w:rPr>
          <w:rFonts w:asciiTheme="majorHAnsi" w:hAnsiTheme="majorHAnsi"/>
          <w:spacing w:val="-2"/>
          <w:sz w:val="22"/>
          <w:szCs w:val="22"/>
        </w:rPr>
        <w:t>Provided a</w:t>
      </w:r>
      <w:r w:rsidR="002C4177" w:rsidRPr="006D42CF">
        <w:rPr>
          <w:rFonts w:asciiTheme="majorHAnsi" w:hAnsiTheme="majorHAnsi"/>
          <w:spacing w:val="-2"/>
          <w:sz w:val="22"/>
          <w:szCs w:val="22"/>
        </w:rPr>
        <w:t>dministrative support for two executives encompassing calendar management, travel coordination, preparation and distribution of correspondence, financial reports, spreadsheets, and presentations.</w:t>
      </w:r>
      <w:r w:rsidR="00D0356F" w:rsidRPr="006D42CF">
        <w:rPr>
          <w:rFonts w:asciiTheme="majorHAnsi" w:hAnsiTheme="majorHAnsi"/>
          <w:spacing w:val="-2"/>
          <w:sz w:val="22"/>
          <w:szCs w:val="22"/>
        </w:rPr>
        <w:t xml:space="preserve"> </w:t>
      </w:r>
    </w:p>
    <w:p w14:paraId="1C851D55" w14:textId="36C12079" w:rsidR="000C2D54" w:rsidRPr="00D55810" w:rsidRDefault="005C2EC2" w:rsidP="00D55810">
      <w:pPr>
        <w:tabs>
          <w:tab w:val="left" w:pos="1800"/>
          <w:tab w:val="right" w:pos="9360"/>
        </w:tabs>
        <w:spacing w:line="216" w:lineRule="auto"/>
        <w:jc w:val="center"/>
        <w:rPr>
          <w:rFonts w:asciiTheme="majorHAnsi" w:hAnsiTheme="majorHAnsi"/>
          <w:b/>
          <w:bCs/>
          <w:spacing w:val="-2"/>
          <w:sz w:val="28"/>
          <w:szCs w:val="28"/>
        </w:rPr>
      </w:pPr>
      <w:r w:rsidRPr="00D55810">
        <w:rPr>
          <w:rFonts w:asciiTheme="majorHAnsi" w:hAnsiTheme="majorHAnsi"/>
          <w:b/>
          <w:bCs/>
          <w:spacing w:val="-2"/>
          <w:sz w:val="28"/>
          <w:szCs w:val="28"/>
        </w:rPr>
        <w:t>EDUCATION</w:t>
      </w:r>
    </w:p>
    <w:p w14:paraId="7C5FDA86" w14:textId="5C42047F" w:rsidR="00250FDB" w:rsidRPr="00A36DC6" w:rsidRDefault="009170D7" w:rsidP="00250FDB">
      <w:pPr>
        <w:tabs>
          <w:tab w:val="left" w:pos="1800"/>
          <w:tab w:val="right" w:pos="9360"/>
        </w:tabs>
        <w:spacing w:line="216" w:lineRule="auto"/>
        <w:rPr>
          <w:rFonts w:asciiTheme="majorHAnsi" w:hAnsiTheme="majorHAnsi"/>
          <w:b/>
          <w:sz w:val="22"/>
          <w:szCs w:val="22"/>
        </w:rPr>
      </w:pPr>
      <w:r w:rsidRPr="00A36DC6">
        <w:rPr>
          <w:rFonts w:asciiTheme="majorHAnsi" w:hAnsiTheme="majorHAnsi"/>
          <w:b/>
          <w:sz w:val="22"/>
          <w:szCs w:val="22"/>
        </w:rPr>
        <w:t>Bachelor of Arts Degree in Business Administration</w:t>
      </w:r>
      <w:r w:rsidR="00250FDB" w:rsidRPr="00A36DC6">
        <w:rPr>
          <w:rFonts w:asciiTheme="majorHAnsi" w:hAnsiTheme="majorHAnsi"/>
          <w:b/>
          <w:sz w:val="22"/>
          <w:szCs w:val="22"/>
        </w:rPr>
        <w:tab/>
      </w:r>
    </w:p>
    <w:p w14:paraId="2D8DB03B" w14:textId="77777777" w:rsidR="00AD2DB6" w:rsidRPr="00A36DC6" w:rsidRDefault="009170D7" w:rsidP="00250FDB">
      <w:pPr>
        <w:tabs>
          <w:tab w:val="left" w:pos="1800"/>
          <w:tab w:val="right" w:pos="9360"/>
        </w:tabs>
        <w:spacing w:line="216" w:lineRule="auto"/>
        <w:rPr>
          <w:rFonts w:asciiTheme="majorHAnsi" w:hAnsiTheme="majorHAnsi"/>
          <w:sz w:val="22"/>
          <w:szCs w:val="22"/>
        </w:rPr>
      </w:pPr>
      <w:r w:rsidRPr="00A36DC6">
        <w:rPr>
          <w:rFonts w:asciiTheme="majorHAnsi" w:hAnsiTheme="majorHAnsi"/>
          <w:sz w:val="22"/>
          <w:szCs w:val="22"/>
        </w:rPr>
        <w:t>University of Central Florida</w:t>
      </w:r>
      <w:r w:rsidR="00250FDB" w:rsidRPr="00A36DC6">
        <w:rPr>
          <w:rFonts w:asciiTheme="majorHAnsi" w:hAnsiTheme="majorHAnsi"/>
          <w:sz w:val="22"/>
          <w:szCs w:val="22"/>
        </w:rPr>
        <w:t>, Orlando, Florida</w:t>
      </w:r>
    </w:p>
    <w:p w14:paraId="79DD3B73" w14:textId="77777777" w:rsidR="007D1D0F" w:rsidRDefault="00AD2DB6" w:rsidP="001B723C">
      <w:pPr>
        <w:tabs>
          <w:tab w:val="left" w:pos="1800"/>
          <w:tab w:val="right" w:pos="9360"/>
        </w:tabs>
        <w:spacing w:line="216" w:lineRule="auto"/>
        <w:rPr>
          <w:rFonts w:asciiTheme="majorHAnsi" w:hAnsiTheme="majorHAnsi"/>
          <w:i/>
          <w:iCs/>
          <w:sz w:val="22"/>
          <w:szCs w:val="22"/>
        </w:rPr>
      </w:pPr>
      <w:r w:rsidRPr="00A36DC6">
        <w:rPr>
          <w:rFonts w:asciiTheme="majorHAnsi" w:hAnsiTheme="majorHAnsi"/>
          <w:b/>
          <w:bCs/>
          <w:sz w:val="22"/>
          <w:szCs w:val="22"/>
        </w:rPr>
        <w:t>Relevant Coursework:</w:t>
      </w:r>
      <w:r w:rsidRPr="00A36DC6">
        <w:rPr>
          <w:rFonts w:asciiTheme="majorHAnsi" w:hAnsiTheme="majorHAnsi"/>
          <w:sz w:val="22"/>
          <w:szCs w:val="22"/>
        </w:rPr>
        <w:t xml:space="preserve"> </w:t>
      </w:r>
      <w:r w:rsidRPr="00A36DC6">
        <w:rPr>
          <w:rFonts w:asciiTheme="majorHAnsi" w:hAnsiTheme="majorHAnsi"/>
          <w:i/>
          <w:iCs/>
          <w:sz w:val="22"/>
          <w:szCs w:val="22"/>
        </w:rPr>
        <w:t>Accounting (</w:t>
      </w:r>
      <w:r w:rsidR="000C617C" w:rsidRPr="00A36DC6">
        <w:rPr>
          <w:rFonts w:asciiTheme="majorHAnsi" w:hAnsiTheme="majorHAnsi"/>
          <w:i/>
          <w:iCs/>
          <w:sz w:val="22"/>
          <w:szCs w:val="22"/>
        </w:rPr>
        <w:t>Advanced)</w:t>
      </w:r>
      <w:r w:rsidRPr="00A36DC6">
        <w:rPr>
          <w:rFonts w:asciiTheme="majorHAnsi" w:hAnsiTheme="majorHAnsi"/>
          <w:i/>
          <w:iCs/>
          <w:sz w:val="22"/>
          <w:szCs w:val="22"/>
        </w:rPr>
        <w:t>, Small Business Management, Federal Tax Accountin</w:t>
      </w:r>
      <w:r w:rsidR="008C7532" w:rsidRPr="00A36DC6">
        <w:rPr>
          <w:rFonts w:asciiTheme="majorHAnsi" w:hAnsiTheme="majorHAnsi"/>
          <w:i/>
          <w:iCs/>
          <w:sz w:val="22"/>
          <w:szCs w:val="22"/>
        </w:rPr>
        <w:t>g</w:t>
      </w:r>
    </w:p>
    <w:p w14:paraId="3105C747" w14:textId="2B98D882" w:rsidR="001B723C" w:rsidRDefault="001B723C" w:rsidP="00A707F8">
      <w:pPr>
        <w:tabs>
          <w:tab w:val="left" w:pos="1800"/>
          <w:tab w:val="right" w:pos="9360"/>
        </w:tabs>
        <w:jc w:val="center"/>
        <w:rPr>
          <w:rFonts w:asciiTheme="majorHAnsi" w:hAnsiTheme="majorHAnsi"/>
          <w:b/>
          <w:bCs/>
          <w:sz w:val="28"/>
          <w:szCs w:val="28"/>
        </w:rPr>
      </w:pPr>
      <w:r w:rsidRPr="001B723C">
        <w:rPr>
          <w:rFonts w:asciiTheme="majorHAnsi" w:hAnsiTheme="majorHAnsi"/>
          <w:b/>
          <w:bCs/>
          <w:sz w:val="28"/>
          <w:szCs w:val="28"/>
        </w:rPr>
        <w:t>PROFESSIONAL AFFILIATIONS</w:t>
      </w:r>
    </w:p>
    <w:p w14:paraId="44636DA9" w14:textId="77777777" w:rsidR="001B723C" w:rsidRDefault="001B723C" w:rsidP="00A707F8">
      <w:pPr>
        <w:tabs>
          <w:tab w:val="left" w:pos="1800"/>
          <w:tab w:val="right" w:pos="9360"/>
        </w:tabs>
        <w:rPr>
          <w:rFonts w:asciiTheme="majorHAnsi" w:hAnsiTheme="majorHAnsi"/>
          <w:sz w:val="22"/>
          <w:szCs w:val="22"/>
        </w:rPr>
      </w:pPr>
      <w:r w:rsidRPr="001B723C">
        <w:rPr>
          <w:rFonts w:asciiTheme="majorHAnsi" w:hAnsiTheme="majorHAnsi"/>
          <w:sz w:val="22"/>
          <w:szCs w:val="22"/>
        </w:rPr>
        <w:t xml:space="preserve">American Marketing Association, AMA </w:t>
      </w:r>
      <w:r w:rsidRPr="001B723C">
        <w:rPr>
          <w:rFonts w:asciiTheme="majorHAnsi" w:hAnsiTheme="majorHAnsi"/>
          <w:i/>
          <w:iCs/>
          <w:sz w:val="22"/>
          <w:szCs w:val="22"/>
        </w:rPr>
        <w:t xml:space="preserve">- Membership Committee           </w:t>
      </w:r>
      <w:r w:rsidRPr="001B723C">
        <w:rPr>
          <w:rFonts w:asciiTheme="majorHAnsi" w:hAnsiTheme="majorHAnsi"/>
          <w:sz w:val="22"/>
          <w:szCs w:val="22"/>
        </w:rPr>
        <w:t xml:space="preserve">                 January 2006-Present</w:t>
      </w:r>
    </w:p>
    <w:p w14:paraId="7C5FDA8A" w14:textId="7713C505" w:rsidR="001B723C" w:rsidRPr="001B723C" w:rsidRDefault="001B723C" w:rsidP="001B723C">
      <w:pPr>
        <w:tabs>
          <w:tab w:val="left" w:pos="1800"/>
          <w:tab w:val="right" w:pos="9360"/>
        </w:tabs>
        <w:spacing w:line="216" w:lineRule="auto"/>
        <w:rPr>
          <w:rFonts w:asciiTheme="majorHAnsi" w:hAnsiTheme="majorHAnsi"/>
          <w:sz w:val="22"/>
          <w:szCs w:val="22"/>
        </w:rPr>
        <w:sectPr w:rsidR="001B723C" w:rsidRPr="001B723C" w:rsidSect="002C4177">
          <w:pgSz w:w="12240" w:h="15840"/>
          <w:pgMar w:top="1296" w:right="1440" w:bottom="1296" w:left="1440" w:header="720" w:footer="720" w:gutter="0"/>
          <w:cols w:space="720"/>
          <w:docGrid w:linePitch="360"/>
        </w:sectPr>
      </w:pPr>
    </w:p>
    <w:p w14:paraId="11A4A4A1" w14:textId="0C2D9280" w:rsidR="00EA01CB" w:rsidRPr="00764532" w:rsidRDefault="00EA01CB" w:rsidP="00C829C1">
      <w:pPr>
        <w:rPr>
          <w:rFonts w:asciiTheme="majorHAnsi" w:hAnsiTheme="majorHAnsi"/>
          <w:sz w:val="22"/>
          <w:szCs w:val="22"/>
        </w:rPr>
      </w:pPr>
    </w:p>
    <w:sectPr w:rsidR="00EA01CB" w:rsidRPr="00764532" w:rsidSect="00250FDB">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Hadassah Friedlaender">
    <w:charset w:val="B1"/>
    <w:family w:val="roman"/>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703"/>
    <w:multiLevelType w:val="hybridMultilevel"/>
    <w:tmpl w:val="CDF6D9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BD22B12"/>
    <w:multiLevelType w:val="hybridMultilevel"/>
    <w:tmpl w:val="2B7A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3559B"/>
    <w:multiLevelType w:val="hybridMultilevel"/>
    <w:tmpl w:val="E7F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E5E15"/>
    <w:multiLevelType w:val="hybridMultilevel"/>
    <w:tmpl w:val="1610E896"/>
    <w:lvl w:ilvl="0" w:tplc="F21A9774">
      <w:start w:val="1"/>
      <w:numFmt w:val="bullet"/>
      <w:lvlText w:val=""/>
      <w:lvlJc w:val="left"/>
      <w:pPr>
        <w:tabs>
          <w:tab w:val="num" w:pos="648"/>
        </w:tabs>
        <w:ind w:left="648"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54B3C"/>
    <w:multiLevelType w:val="hybridMultilevel"/>
    <w:tmpl w:val="C652E076"/>
    <w:lvl w:ilvl="0" w:tplc="C870E5FA">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55D34"/>
    <w:multiLevelType w:val="hybridMultilevel"/>
    <w:tmpl w:val="DBA24F88"/>
    <w:lvl w:ilvl="0" w:tplc="66424D92">
      <w:start w:val="1"/>
      <w:numFmt w:val="bullet"/>
      <w:lvlText w:val=""/>
      <w:lvlJc w:val="left"/>
      <w:pPr>
        <w:tabs>
          <w:tab w:val="num" w:pos="360"/>
        </w:tabs>
        <w:ind w:left="288" w:hanging="216"/>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B36F0"/>
    <w:multiLevelType w:val="hybridMultilevel"/>
    <w:tmpl w:val="8732F688"/>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76D0E8F"/>
    <w:multiLevelType w:val="hybridMultilevel"/>
    <w:tmpl w:val="6F1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E77C5"/>
    <w:multiLevelType w:val="hybridMultilevel"/>
    <w:tmpl w:val="1D1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E2MrAwtTC2MDMxMjRT0lEKTi0uzszPAykwNKwFAClYSNctAAAA"/>
  </w:docVars>
  <w:rsids>
    <w:rsidRoot w:val="002C4177"/>
    <w:rsid w:val="00093113"/>
    <w:rsid w:val="000C2D54"/>
    <w:rsid w:val="000C617C"/>
    <w:rsid w:val="000E2171"/>
    <w:rsid w:val="000F0E5D"/>
    <w:rsid w:val="000F7321"/>
    <w:rsid w:val="00131E49"/>
    <w:rsid w:val="00184B10"/>
    <w:rsid w:val="001B326B"/>
    <w:rsid w:val="001B55B4"/>
    <w:rsid w:val="001B723C"/>
    <w:rsid w:val="001D121B"/>
    <w:rsid w:val="001D5416"/>
    <w:rsid w:val="001E3D57"/>
    <w:rsid w:val="0021465E"/>
    <w:rsid w:val="00237E63"/>
    <w:rsid w:val="00250FDB"/>
    <w:rsid w:val="00257DAC"/>
    <w:rsid w:val="002A2CFA"/>
    <w:rsid w:val="002C4177"/>
    <w:rsid w:val="002E6033"/>
    <w:rsid w:val="00351EF0"/>
    <w:rsid w:val="00356E87"/>
    <w:rsid w:val="00392390"/>
    <w:rsid w:val="003979EF"/>
    <w:rsid w:val="003B547F"/>
    <w:rsid w:val="003D3556"/>
    <w:rsid w:val="00400081"/>
    <w:rsid w:val="004009FC"/>
    <w:rsid w:val="00467253"/>
    <w:rsid w:val="004B6150"/>
    <w:rsid w:val="004D5815"/>
    <w:rsid w:val="004D70A4"/>
    <w:rsid w:val="004F1E2C"/>
    <w:rsid w:val="005146C1"/>
    <w:rsid w:val="00535D07"/>
    <w:rsid w:val="00581DB5"/>
    <w:rsid w:val="005B5C17"/>
    <w:rsid w:val="005B6566"/>
    <w:rsid w:val="005C2EC2"/>
    <w:rsid w:val="005F3BC2"/>
    <w:rsid w:val="005F3C68"/>
    <w:rsid w:val="00671520"/>
    <w:rsid w:val="00680961"/>
    <w:rsid w:val="006A66EC"/>
    <w:rsid w:val="006D42CF"/>
    <w:rsid w:val="00764532"/>
    <w:rsid w:val="007A629B"/>
    <w:rsid w:val="007B364F"/>
    <w:rsid w:val="007C1FFB"/>
    <w:rsid w:val="007C407B"/>
    <w:rsid w:val="007D1D0F"/>
    <w:rsid w:val="007E2611"/>
    <w:rsid w:val="007E52FC"/>
    <w:rsid w:val="008033E3"/>
    <w:rsid w:val="00850F8A"/>
    <w:rsid w:val="008540EE"/>
    <w:rsid w:val="00886E21"/>
    <w:rsid w:val="008C7532"/>
    <w:rsid w:val="009107F9"/>
    <w:rsid w:val="009170D7"/>
    <w:rsid w:val="00940F53"/>
    <w:rsid w:val="00942475"/>
    <w:rsid w:val="009A2FE7"/>
    <w:rsid w:val="009B2066"/>
    <w:rsid w:val="00A34A28"/>
    <w:rsid w:val="00A36DC6"/>
    <w:rsid w:val="00A707F8"/>
    <w:rsid w:val="00A753B6"/>
    <w:rsid w:val="00AD1FA1"/>
    <w:rsid w:val="00AD2DB6"/>
    <w:rsid w:val="00AE5489"/>
    <w:rsid w:val="00B2219C"/>
    <w:rsid w:val="00BA0BDF"/>
    <w:rsid w:val="00BC66F2"/>
    <w:rsid w:val="00C050E1"/>
    <w:rsid w:val="00C215CC"/>
    <w:rsid w:val="00C50A01"/>
    <w:rsid w:val="00C829C1"/>
    <w:rsid w:val="00CC5F0C"/>
    <w:rsid w:val="00D0356F"/>
    <w:rsid w:val="00D55810"/>
    <w:rsid w:val="00D63551"/>
    <w:rsid w:val="00E10D7B"/>
    <w:rsid w:val="00E70DDE"/>
    <w:rsid w:val="00EA01CB"/>
    <w:rsid w:val="00EA3F04"/>
    <w:rsid w:val="00EA56F6"/>
    <w:rsid w:val="00EF5382"/>
    <w:rsid w:val="00F13A4B"/>
    <w:rsid w:val="00F51C37"/>
    <w:rsid w:val="00F63F01"/>
    <w:rsid w:val="00F700D3"/>
    <w:rsid w:val="00FA1B16"/>
    <w:rsid w:val="00FA6206"/>
    <w:rsid w:val="00FB145E"/>
    <w:rsid w:val="00FC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FDA4B"/>
  <w15:docId w15:val="{23E2FC8E-620C-46E0-835F-213B7744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F8A"/>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417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9E1D250821945B0BA301528E126A2" ma:contentTypeVersion="14" ma:contentTypeDescription="Create a new document." ma:contentTypeScope="" ma:versionID="2f62c7e8e44f6383f3dfcf556d8719c9">
  <xsd:schema xmlns:xsd="http://www.w3.org/2001/XMLSchema" xmlns:xs="http://www.w3.org/2001/XMLSchema" xmlns:p="http://schemas.microsoft.com/office/2006/metadata/properties" xmlns:ns1="http://schemas.microsoft.com/sharepoint/v3" xmlns:ns2="5ca0f79c-f487-402c-9610-443055540516" xmlns:ns3="4b8578e5-3658-4715-9562-255f703c06fe" targetNamespace="http://schemas.microsoft.com/office/2006/metadata/properties" ma:root="true" ma:fieldsID="9e8b8d6b2e021cdf688d6d64537ff132" ns1:_="" ns2:_="" ns3:_="">
    <xsd:import namespace="http://schemas.microsoft.com/sharepoint/v3"/>
    <xsd:import namespace="5ca0f79c-f487-402c-9610-443055540516"/>
    <xsd:import namespace="4b8578e5-3658-4715-9562-255f703c06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f79c-f487-402c-9610-44305554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578e5-3658-4715-9562-255f703c06f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297E0-ADD7-4F41-9E9B-0E69370C17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B7B65B-9A96-4C78-A7B2-33159C47A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0f79c-f487-402c-9610-443055540516"/>
    <ds:schemaRef ds:uri="4b8578e5-3658-4715-9562-255f703c0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18008-CCDF-4BF6-845B-42263E440F12}">
  <ds:schemaRefs>
    <ds:schemaRef ds:uri="http://schemas.openxmlformats.org/officeDocument/2006/bibliography"/>
  </ds:schemaRefs>
</ds:datastoreItem>
</file>

<file path=customXml/itemProps4.xml><?xml version="1.0" encoding="utf-8"?>
<ds:datastoreItem xmlns:ds="http://schemas.openxmlformats.org/officeDocument/2006/customXml" ds:itemID="{831BD2E9-FE85-4B20-B57D-39B08BA02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JANICE ANDUJAR</vt:lpstr>
    </vt:vector>
  </TitlesOfParts>
  <Company>SAIC</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JANICE ANDUJAR</dc:title>
  <dc:subject/>
  <dc:creator>andujarj</dc:creator>
  <cp:keywords/>
  <dc:description/>
  <cp:lastModifiedBy>Tenley Sterkel</cp:lastModifiedBy>
  <cp:revision>2</cp:revision>
  <dcterms:created xsi:type="dcterms:W3CDTF">2021-09-07T13:18:00Z</dcterms:created>
  <dcterms:modified xsi:type="dcterms:W3CDTF">2021-09-07T13:18:00Z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0x0101006E39E1D250821945B0BA301528E126A2</vt:lpwstr>
  </property>
</Properties>
</file>