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2A2" w14:textId="77777777" w:rsidR="006530BD" w:rsidRPr="00EF5382" w:rsidRDefault="006530BD" w:rsidP="006530BD">
      <w:pPr>
        <w:spacing w:line="216" w:lineRule="auto"/>
        <w:jc w:val="center"/>
        <w:rPr>
          <w:rFonts w:asciiTheme="majorHAnsi" w:hAnsiTheme="majorHAnsi"/>
          <w:b/>
          <w:smallCaps/>
          <w:spacing w:val="20"/>
          <w:sz w:val="44"/>
          <w:szCs w:val="44"/>
        </w:rPr>
      </w:pPr>
      <w:r w:rsidRPr="00EF5382">
        <w:rPr>
          <w:rFonts w:asciiTheme="majorHAnsi" w:hAnsiTheme="majorHAnsi"/>
          <w:b/>
          <w:smallCaps/>
          <w:spacing w:val="20"/>
          <w:sz w:val="44"/>
          <w:szCs w:val="44"/>
        </w:rPr>
        <w:t>Alex Alumni</w:t>
      </w:r>
    </w:p>
    <w:p w14:paraId="56FB72F0" w14:textId="77777777" w:rsidR="006530BD" w:rsidRPr="00EF5382" w:rsidRDefault="006530BD" w:rsidP="006530BD">
      <w:pPr>
        <w:spacing w:line="216" w:lineRule="auto"/>
        <w:jc w:val="center"/>
        <w:rPr>
          <w:rFonts w:asciiTheme="majorHAnsi" w:hAnsiTheme="majorHAnsi"/>
          <w:b/>
          <w:smallCaps/>
          <w:spacing w:val="20"/>
          <w:sz w:val="20"/>
          <w:szCs w:val="20"/>
        </w:rPr>
      </w:pPr>
    </w:p>
    <w:p w14:paraId="077542F9" w14:textId="7D12796B" w:rsidR="006530BD" w:rsidRDefault="006530BD" w:rsidP="006530BD">
      <w:pPr>
        <w:spacing w:line="216" w:lineRule="auto"/>
        <w:jc w:val="center"/>
        <w:rPr>
          <w:rFonts w:asciiTheme="majorHAnsi" w:hAnsiTheme="majorHAnsi"/>
          <w:sz w:val="22"/>
          <w:szCs w:val="22"/>
        </w:rPr>
      </w:pPr>
      <w:r w:rsidRPr="00237E63">
        <w:rPr>
          <w:rFonts w:asciiTheme="majorHAnsi" w:hAnsiTheme="majorHAnsi"/>
          <w:sz w:val="22"/>
          <w:szCs w:val="22"/>
        </w:rPr>
        <w:t xml:space="preserve">Orlando, Florida       407-555-5555      </w:t>
      </w:r>
      <w:proofErr w:type="spellStart"/>
      <w:r w:rsidRPr="00237E63">
        <w:rPr>
          <w:rFonts w:asciiTheme="majorHAnsi" w:hAnsiTheme="majorHAnsi"/>
          <w:sz w:val="22"/>
          <w:szCs w:val="22"/>
        </w:rPr>
        <w:t>AlexAlumni</w:t>
      </w:r>
      <w:proofErr w:type="spellEnd"/>
      <w:r w:rsidRPr="00237E63">
        <w:rPr>
          <w:rFonts w:asciiTheme="majorHAnsi" w:hAnsiTheme="majorHAnsi"/>
          <w:sz w:val="22"/>
          <w:szCs w:val="22"/>
        </w:rPr>
        <w:t xml:space="preserve"> @yahoo.com</w:t>
      </w:r>
      <w:r>
        <w:rPr>
          <w:rFonts w:asciiTheme="majorHAnsi" w:hAnsiTheme="majorHAnsi"/>
          <w:sz w:val="22"/>
          <w:szCs w:val="22"/>
        </w:rPr>
        <w:t xml:space="preserve">    LinkedIn URL</w:t>
      </w:r>
    </w:p>
    <w:p w14:paraId="3896FF82" w14:textId="77777777" w:rsidR="006530BD" w:rsidRPr="00A36DC6" w:rsidRDefault="006530BD" w:rsidP="006530BD">
      <w:pPr>
        <w:spacing w:line="216" w:lineRule="auto"/>
        <w:jc w:val="center"/>
        <w:rPr>
          <w:rFonts w:asciiTheme="majorHAnsi" w:hAnsiTheme="majorHAnsi"/>
          <w:sz w:val="22"/>
          <w:szCs w:val="22"/>
        </w:rPr>
      </w:pPr>
    </w:p>
    <w:p w14:paraId="13D4E8C9" w14:textId="198ED651" w:rsidR="006530BD" w:rsidRPr="004D5815" w:rsidRDefault="006530BD" w:rsidP="006530BD">
      <w:pPr>
        <w:pBdr>
          <w:top w:val="single" w:sz="8" w:space="4" w:color="auto"/>
          <w:bottom w:val="single" w:sz="12" w:space="4" w:color="auto"/>
        </w:pBdr>
        <w:tabs>
          <w:tab w:val="right" w:pos="9720"/>
        </w:tabs>
        <w:spacing w:line="216" w:lineRule="auto"/>
        <w:ind w:left="58" w:right="58"/>
        <w:jc w:val="center"/>
        <w:rPr>
          <w:rFonts w:ascii="Perpetua Titling MT" w:hAnsi="Perpetua Titling MT"/>
          <w:b/>
          <w:bCs/>
          <w:color w:val="808080" w:themeColor="background1" w:themeShade="80"/>
          <w:sz w:val="22"/>
          <w:szCs w:val="22"/>
        </w:rPr>
      </w:pPr>
      <w:bookmarkStart w:id="0" w:name="_Hlk77347641"/>
      <w:r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Mechanical engineer</w:t>
      </w:r>
      <w:r w:rsidR="002E655E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ing</w:t>
      </w:r>
    </w:p>
    <w:bookmarkEnd w:id="0"/>
    <w:p w14:paraId="69F3103A" w14:textId="77777777" w:rsidR="006530BD" w:rsidRPr="00A36DC6" w:rsidRDefault="006530BD" w:rsidP="006530BD">
      <w:pPr>
        <w:tabs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5F02305" w14:textId="01509388" w:rsidR="006A3ED2" w:rsidRDefault="00937696" w:rsidP="00937696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 w:rsidRPr="00937696">
        <w:rPr>
          <w:rFonts w:asciiTheme="majorHAnsi" w:hAnsiTheme="majorHAnsi"/>
          <w:bCs/>
          <w:iCs/>
          <w:sz w:val="22"/>
          <w:szCs w:val="22"/>
        </w:rPr>
        <w:t xml:space="preserve">Motivated and detail-oriented </w:t>
      </w:r>
      <w:r w:rsidR="00B54CD4">
        <w:rPr>
          <w:rFonts w:asciiTheme="majorHAnsi" w:hAnsiTheme="majorHAnsi"/>
          <w:bCs/>
          <w:iCs/>
          <w:sz w:val="22"/>
          <w:szCs w:val="22"/>
        </w:rPr>
        <w:t xml:space="preserve">recent </w:t>
      </w:r>
      <w:r w:rsidRPr="00937696">
        <w:rPr>
          <w:rFonts w:asciiTheme="majorHAnsi" w:hAnsiTheme="majorHAnsi"/>
          <w:bCs/>
          <w:iCs/>
          <w:sz w:val="22"/>
          <w:szCs w:val="22"/>
        </w:rPr>
        <w:t>mechanical engineering graduate with a hands-on approach to tackling projects and accomplishing goals. Fluent in several different design applications, including AutoCAD and SolidWorks. Familiar with CNC machining, injection molding, and 3D printing.</w:t>
      </w:r>
    </w:p>
    <w:p w14:paraId="130FAEAD" w14:textId="6637AB21" w:rsidR="006A3ED2" w:rsidRPr="006A3ED2" w:rsidRDefault="006A3ED2" w:rsidP="006A3ED2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iCs/>
        </w:rPr>
      </w:pPr>
      <w:r w:rsidRPr="006A3ED2">
        <w:rPr>
          <w:rFonts w:asciiTheme="majorHAnsi" w:hAnsiTheme="majorHAnsi"/>
          <w:b/>
          <w:bCs/>
          <w:iCs/>
        </w:rPr>
        <w:t>SKILLS</w:t>
      </w:r>
    </w:p>
    <w:p w14:paraId="5BACF006" w14:textId="00F68F40" w:rsidR="006A3ED2" w:rsidRDefault="00E8025E" w:rsidP="006A3ED2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  <w:u w:val="single"/>
        </w:rPr>
        <w:t>Languages:</w:t>
      </w:r>
      <w:r w:rsidRPr="00D46C31">
        <w:rPr>
          <w:rFonts w:asciiTheme="majorHAnsi" w:hAnsiTheme="majorHAnsi"/>
          <w:bCs/>
          <w:iCs/>
          <w:sz w:val="22"/>
          <w:szCs w:val="22"/>
        </w:rPr>
        <w:t xml:space="preserve"> C/C++</w:t>
      </w:r>
      <w:r w:rsidR="00D46C31" w:rsidRPr="00D46C31">
        <w:rPr>
          <w:rFonts w:asciiTheme="majorHAnsi" w:hAnsiTheme="majorHAnsi"/>
          <w:bCs/>
          <w:iCs/>
          <w:sz w:val="22"/>
          <w:szCs w:val="22"/>
        </w:rPr>
        <w:t>, Java</w:t>
      </w:r>
    </w:p>
    <w:p w14:paraId="55414BC6" w14:textId="08A73977" w:rsidR="00EC743D" w:rsidRDefault="007C7EB2" w:rsidP="006A3ED2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 w:rsidRPr="00E110DD">
        <w:rPr>
          <w:rFonts w:asciiTheme="majorHAnsi" w:hAnsiTheme="majorHAnsi"/>
          <w:bCs/>
          <w:iCs/>
          <w:sz w:val="22"/>
          <w:szCs w:val="22"/>
          <w:u w:val="single"/>
        </w:rPr>
        <w:t>Data Analysis:</w:t>
      </w:r>
      <w:r>
        <w:rPr>
          <w:rFonts w:asciiTheme="majorHAnsi" w:hAnsiTheme="majorHAnsi"/>
          <w:bCs/>
          <w:iCs/>
          <w:sz w:val="22"/>
          <w:szCs w:val="22"/>
        </w:rPr>
        <w:t xml:space="preserve"> Python, SQL, Excel</w:t>
      </w:r>
    </w:p>
    <w:p w14:paraId="2CEDF5A1" w14:textId="32680915" w:rsidR="00C861F4" w:rsidRDefault="00C861F4" w:rsidP="006A3ED2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 w:rsidRPr="00C861F4">
        <w:rPr>
          <w:rFonts w:asciiTheme="majorHAnsi" w:hAnsiTheme="majorHAnsi"/>
          <w:bCs/>
          <w:iCs/>
          <w:sz w:val="22"/>
          <w:szCs w:val="22"/>
          <w:u w:val="single"/>
        </w:rPr>
        <w:t>Software:</w:t>
      </w:r>
      <w:r w:rsidRPr="00C861F4">
        <w:rPr>
          <w:rFonts w:asciiTheme="majorHAnsi" w:hAnsiTheme="majorHAnsi"/>
          <w:bCs/>
          <w:iCs/>
          <w:sz w:val="22"/>
          <w:szCs w:val="22"/>
        </w:rPr>
        <w:t xml:space="preserve"> MATLAB, AutoCAD, Fusion 360, SolidWorks, Ansys Fluent</w:t>
      </w:r>
    </w:p>
    <w:p w14:paraId="12B39B38" w14:textId="48609E70" w:rsidR="00457357" w:rsidRPr="0081334E" w:rsidRDefault="008A483B" w:rsidP="006A3ED2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  <w:u w:val="single"/>
        </w:rPr>
        <w:t>Additional</w:t>
      </w:r>
      <w:r w:rsidRPr="008A483B">
        <w:rPr>
          <w:rFonts w:asciiTheme="majorHAnsi" w:hAnsiTheme="majorHAnsi"/>
          <w:bCs/>
          <w:iCs/>
          <w:sz w:val="22"/>
          <w:szCs w:val="22"/>
          <w:u w:val="single"/>
        </w:rPr>
        <w:t>:</w:t>
      </w:r>
      <w:r w:rsidRPr="008A483B">
        <w:rPr>
          <w:rFonts w:asciiTheme="majorHAnsi" w:hAnsiTheme="majorHAnsi"/>
          <w:bCs/>
          <w:iCs/>
          <w:sz w:val="22"/>
          <w:szCs w:val="22"/>
        </w:rPr>
        <w:t xml:space="preserve"> Problem-Solving &amp; Critical Thinking, Teamwork, Read &amp; Analyze Technical Drawing</w:t>
      </w:r>
      <w:r>
        <w:rPr>
          <w:rFonts w:asciiTheme="majorHAnsi" w:hAnsiTheme="majorHAnsi"/>
          <w:bCs/>
          <w:iCs/>
          <w:sz w:val="22"/>
          <w:szCs w:val="22"/>
        </w:rPr>
        <w:t>s, Coding</w:t>
      </w:r>
    </w:p>
    <w:p w14:paraId="05B7B2FA" w14:textId="7405A929" w:rsidR="009D5B1D" w:rsidRPr="00AE1B37" w:rsidRDefault="009D5B1D" w:rsidP="003C23D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spacing w:val="-2"/>
        </w:rPr>
      </w:pPr>
      <w:r w:rsidRPr="00AE1B37">
        <w:rPr>
          <w:rFonts w:asciiTheme="majorHAnsi" w:hAnsiTheme="majorHAnsi"/>
          <w:b/>
          <w:bCs/>
          <w:spacing w:val="-2"/>
        </w:rPr>
        <w:t>EDUCATION</w:t>
      </w:r>
    </w:p>
    <w:p w14:paraId="653662FD" w14:textId="45CE3317" w:rsidR="005D0C67" w:rsidRDefault="00E954E0" w:rsidP="009D5B1D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sz w:val="22"/>
          <w:szCs w:val="22"/>
        </w:rPr>
      </w:pPr>
      <w:r w:rsidRPr="00E954E0">
        <w:rPr>
          <w:rFonts w:asciiTheme="majorHAnsi" w:hAnsiTheme="majorHAnsi"/>
          <w:b/>
          <w:sz w:val="22"/>
          <w:szCs w:val="22"/>
        </w:rPr>
        <w:t xml:space="preserve">Bachelor of Science in </w:t>
      </w:r>
      <w:r w:rsidR="00D649E7">
        <w:rPr>
          <w:rFonts w:asciiTheme="majorHAnsi" w:hAnsiTheme="majorHAnsi"/>
          <w:b/>
          <w:sz w:val="22"/>
          <w:szCs w:val="22"/>
        </w:rPr>
        <w:t>Mechanical Engineering</w:t>
      </w:r>
      <w:r w:rsidR="002B0E25">
        <w:rPr>
          <w:rFonts w:asciiTheme="majorHAnsi" w:hAnsiTheme="majorHAnsi"/>
          <w:b/>
          <w:sz w:val="22"/>
          <w:szCs w:val="22"/>
        </w:rPr>
        <w:t xml:space="preserve">- </w:t>
      </w:r>
      <w:r w:rsidR="002B0E25" w:rsidRPr="002B0E25">
        <w:rPr>
          <w:rFonts w:asciiTheme="majorHAnsi" w:hAnsiTheme="majorHAnsi"/>
          <w:bCs/>
          <w:sz w:val="22"/>
          <w:szCs w:val="22"/>
        </w:rPr>
        <w:t>May 2021</w:t>
      </w:r>
    </w:p>
    <w:p w14:paraId="7359E228" w14:textId="3639B405" w:rsidR="009D5B1D" w:rsidRPr="00044CDF" w:rsidRDefault="0039005A" w:rsidP="009D5B1D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sz w:val="22"/>
          <w:szCs w:val="22"/>
        </w:rPr>
      </w:pPr>
      <w:r w:rsidRPr="00044CDF">
        <w:rPr>
          <w:rFonts w:asciiTheme="majorHAnsi" w:hAnsiTheme="majorHAnsi"/>
          <w:bCs/>
          <w:sz w:val="22"/>
          <w:szCs w:val="22"/>
        </w:rPr>
        <w:t xml:space="preserve">Accumulated </w:t>
      </w:r>
      <w:r w:rsidR="005D0C67" w:rsidRPr="00044CDF">
        <w:rPr>
          <w:rFonts w:asciiTheme="majorHAnsi" w:hAnsiTheme="majorHAnsi"/>
          <w:bCs/>
          <w:sz w:val="22"/>
          <w:szCs w:val="22"/>
        </w:rPr>
        <w:t>GPA: 3.</w:t>
      </w:r>
      <w:r w:rsidRPr="00044CDF">
        <w:rPr>
          <w:rFonts w:asciiTheme="majorHAnsi" w:hAnsiTheme="majorHAnsi"/>
          <w:bCs/>
          <w:sz w:val="22"/>
          <w:szCs w:val="22"/>
        </w:rPr>
        <w:t>7</w:t>
      </w:r>
      <w:r w:rsidR="005D0C67" w:rsidRPr="00044CDF">
        <w:rPr>
          <w:rFonts w:asciiTheme="majorHAnsi" w:hAnsiTheme="majorHAnsi"/>
          <w:bCs/>
          <w:sz w:val="22"/>
          <w:szCs w:val="22"/>
        </w:rPr>
        <w:t xml:space="preserve"> / 4.0</w:t>
      </w:r>
      <w:r w:rsidR="009D5B1D" w:rsidRPr="00044CDF">
        <w:rPr>
          <w:rFonts w:asciiTheme="majorHAnsi" w:hAnsiTheme="majorHAnsi"/>
          <w:bCs/>
          <w:sz w:val="22"/>
          <w:szCs w:val="22"/>
        </w:rPr>
        <w:tab/>
      </w:r>
    </w:p>
    <w:p w14:paraId="5A46015B" w14:textId="7F497EEB" w:rsidR="009D5B1D" w:rsidRPr="002A1806" w:rsidRDefault="009D5B1D" w:rsidP="009D5B1D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  <w:r w:rsidRPr="002A1806">
        <w:rPr>
          <w:rFonts w:asciiTheme="majorHAnsi" w:hAnsiTheme="majorHAnsi"/>
          <w:sz w:val="22"/>
          <w:szCs w:val="22"/>
        </w:rPr>
        <w:t>University of Central Florida</w:t>
      </w:r>
      <w:r w:rsidR="002401DB">
        <w:rPr>
          <w:rFonts w:asciiTheme="majorHAnsi" w:hAnsiTheme="majorHAnsi"/>
          <w:sz w:val="22"/>
          <w:szCs w:val="22"/>
        </w:rPr>
        <w:t xml:space="preserve">- </w:t>
      </w:r>
      <w:r w:rsidRPr="002A1806">
        <w:rPr>
          <w:rFonts w:asciiTheme="majorHAnsi" w:hAnsiTheme="majorHAnsi"/>
          <w:sz w:val="22"/>
          <w:szCs w:val="22"/>
        </w:rPr>
        <w:t>Orlando, Florida</w:t>
      </w:r>
    </w:p>
    <w:p w14:paraId="0E5ECB4F" w14:textId="313DF021" w:rsidR="00457357" w:rsidRDefault="009D5B1D" w:rsidP="0039005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z w:val="22"/>
          <w:szCs w:val="22"/>
        </w:rPr>
      </w:pPr>
      <w:r w:rsidRPr="002A1806">
        <w:rPr>
          <w:rFonts w:asciiTheme="majorHAnsi" w:hAnsiTheme="majorHAnsi"/>
          <w:b/>
          <w:bCs/>
          <w:sz w:val="22"/>
          <w:szCs w:val="22"/>
        </w:rPr>
        <w:t>Relevant Coursework:</w:t>
      </w:r>
      <w:r w:rsidRPr="002A1806">
        <w:rPr>
          <w:rFonts w:asciiTheme="majorHAnsi" w:hAnsiTheme="majorHAnsi"/>
          <w:sz w:val="22"/>
          <w:szCs w:val="22"/>
        </w:rPr>
        <w:t xml:space="preserve"> </w:t>
      </w:r>
      <w:r w:rsidR="0039005A" w:rsidRPr="0039005A">
        <w:rPr>
          <w:rFonts w:asciiTheme="majorHAnsi" w:hAnsiTheme="majorHAnsi"/>
          <w:i/>
          <w:iCs/>
          <w:sz w:val="22"/>
          <w:szCs w:val="22"/>
        </w:rPr>
        <w:t>Design and Analysis of Machine Components, Fluid Mechanic, Solid Mechanic, Thermodynamic, Heat</w:t>
      </w:r>
      <w:r w:rsidR="0039005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9005A" w:rsidRPr="0039005A">
        <w:rPr>
          <w:rFonts w:asciiTheme="majorHAnsi" w:hAnsiTheme="majorHAnsi"/>
          <w:i/>
          <w:iCs/>
          <w:sz w:val="22"/>
          <w:szCs w:val="22"/>
        </w:rPr>
        <w:t>Transfer, CAD/CAM, Intro to C, Object</w:t>
      </w:r>
      <w:r w:rsidR="00E272AF">
        <w:rPr>
          <w:rFonts w:asciiTheme="majorHAnsi" w:hAnsiTheme="majorHAnsi"/>
          <w:i/>
          <w:iCs/>
          <w:sz w:val="22"/>
          <w:szCs w:val="22"/>
        </w:rPr>
        <w:t>-</w:t>
      </w:r>
      <w:r w:rsidR="0039005A" w:rsidRPr="0039005A">
        <w:rPr>
          <w:rFonts w:asciiTheme="majorHAnsi" w:hAnsiTheme="majorHAnsi"/>
          <w:i/>
          <w:iCs/>
          <w:sz w:val="22"/>
          <w:szCs w:val="22"/>
        </w:rPr>
        <w:t>Oriented Programming.</w:t>
      </w:r>
    </w:p>
    <w:p w14:paraId="37601131" w14:textId="77777777" w:rsidR="002F6F00" w:rsidRPr="002A1806" w:rsidRDefault="002F6F00" w:rsidP="00CC4D51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/>
          <w:bCs/>
          <w:caps/>
          <w:spacing w:val="-2"/>
          <w:sz w:val="22"/>
          <w:szCs w:val="22"/>
        </w:rPr>
      </w:pPr>
    </w:p>
    <w:p w14:paraId="514A4F12" w14:textId="3DDF49AB" w:rsidR="00457357" w:rsidRPr="00AE1B37" w:rsidRDefault="00FF607B" w:rsidP="003C23D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caps/>
          <w:spacing w:val="-2"/>
        </w:rPr>
      </w:pPr>
      <w:r>
        <w:rPr>
          <w:rFonts w:asciiTheme="majorHAnsi" w:hAnsiTheme="majorHAnsi"/>
          <w:b/>
          <w:bCs/>
          <w:caps/>
          <w:spacing w:val="-2"/>
        </w:rPr>
        <w:t>Relevant projects</w:t>
      </w:r>
    </w:p>
    <w:p w14:paraId="50370C93" w14:textId="0524BD0C" w:rsidR="00457357" w:rsidRPr="00CC25D6" w:rsidRDefault="004A61AF" w:rsidP="0045735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UCF SENIOR DESIGN PROJECT</w:t>
      </w:r>
      <w:r w:rsidR="00D649E7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</w:t>
      </w:r>
      <w:r w:rsidR="00CC25D6" w:rsidRPr="00CC25D6">
        <w:rPr>
          <w:rFonts w:asciiTheme="majorHAnsi" w:hAnsiTheme="majorHAnsi"/>
          <w:bCs/>
          <w:sz w:val="22"/>
          <w:szCs w:val="22"/>
        </w:rPr>
        <w:t>January 202</w:t>
      </w:r>
      <w:r w:rsidR="00C74023">
        <w:rPr>
          <w:rFonts w:asciiTheme="majorHAnsi" w:hAnsiTheme="majorHAnsi"/>
          <w:bCs/>
          <w:sz w:val="22"/>
          <w:szCs w:val="22"/>
        </w:rPr>
        <w:t>1</w:t>
      </w:r>
      <w:r w:rsidR="00CC25D6" w:rsidRPr="00CC25D6">
        <w:rPr>
          <w:rFonts w:asciiTheme="majorHAnsi" w:hAnsiTheme="majorHAnsi"/>
          <w:bCs/>
          <w:sz w:val="22"/>
          <w:szCs w:val="22"/>
        </w:rPr>
        <w:t>-</w:t>
      </w:r>
      <w:r w:rsidR="00D649E7">
        <w:rPr>
          <w:rFonts w:asciiTheme="majorHAnsi" w:hAnsiTheme="majorHAnsi"/>
          <w:bCs/>
          <w:sz w:val="22"/>
          <w:szCs w:val="22"/>
        </w:rPr>
        <w:t>May 2021</w:t>
      </w:r>
    </w:p>
    <w:p w14:paraId="6D8109C4" w14:textId="08184B62" w:rsidR="00FF19C5" w:rsidRPr="0081334E" w:rsidRDefault="00FF19C5" w:rsidP="0045735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</w:rPr>
      </w:pPr>
      <w:r w:rsidRPr="00CC25D6">
        <w:rPr>
          <w:rFonts w:asciiTheme="majorHAnsi" w:hAnsiTheme="majorHAnsi"/>
          <w:sz w:val="22"/>
          <w:szCs w:val="22"/>
          <w:u w:val="single"/>
        </w:rPr>
        <w:t xml:space="preserve">UCF College of </w:t>
      </w:r>
      <w:r w:rsidR="00D649E7">
        <w:rPr>
          <w:rFonts w:asciiTheme="majorHAnsi" w:hAnsiTheme="majorHAnsi"/>
          <w:sz w:val="22"/>
          <w:szCs w:val="22"/>
          <w:u w:val="single"/>
        </w:rPr>
        <w:t>E</w:t>
      </w:r>
      <w:r w:rsidR="00E272AF">
        <w:rPr>
          <w:rFonts w:asciiTheme="majorHAnsi" w:hAnsiTheme="majorHAnsi"/>
          <w:sz w:val="22"/>
          <w:szCs w:val="22"/>
          <w:u w:val="single"/>
        </w:rPr>
        <w:t>ng</w:t>
      </w:r>
      <w:r w:rsidR="00D649E7">
        <w:rPr>
          <w:rFonts w:asciiTheme="majorHAnsi" w:hAnsiTheme="majorHAnsi"/>
          <w:sz w:val="22"/>
          <w:szCs w:val="22"/>
          <w:u w:val="single"/>
        </w:rPr>
        <w:t>ineering and Computer Science</w:t>
      </w:r>
      <w:r w:rsidR="00457357" w:rsidRPr="00CC25D6">
        <w:rPr>
          <w:rFonts w:asciiTheme="majorHAnsi" w:hAnsiTheme="majorHAnsi"/>
          <w:sz w:val="22"/>
          <w:szCs w:val="22"/>
        </w:rPr>
        <w:t>; Orlando, FL</w:t>
      </w:r>
      <w:r w:rsidR="00457357" w:rsidRPr="00CC25D6">
        <w:rPr>
          <w:rFonts w:asciiTheme="majorHAnsi" w:hAnsiTheme="majorHAnsi"/>
        </w:rPr>
        <w:tab/>
      </w:r>
    </w:p>
    <w:p w14:paraId="13602866" w14:textId="3D164863" w:rsidR="00563C56" w:rsidRPr="0081334E" w:rsidRDefault="00563C56" w:rsidP="0081334E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81334E">
        <w:rPr>
          <w:rFonts w:asciiTheme="majorHAnsi" w:hAnsiTheme="majorHAnsi"/>
          <w:sz w:val="22"/>
          <w:szCs w:val="22"/>
        </w:rPr>
        <w:t xml:space="preserve">Partnered with a team of 5 engineers to design </w:t>
      </w:r>
      <w:r w:rsidR="00E272AF">
        <w:rPr>
          <w:rFonts w:asciiTheme="majorHAnsi" w:hAnsiTheme="majorHAnsi"/>
          <w:sz w:val="22"/>
          <w:szCs w:val="22"/>
        </w:rPr>
        <w:t>the</w:t>
      </w:r>
      <w:r w:rsidRPr="0081334E">
        <w:rPr>
          <w:rFonts w:asciiTheme="majorHAnsi" w:hAnsiTheme="majorHAnsi"/>
          <w:sz w:val="22"/>
          <w:szCs w:val="22"/>
        </w:rPr>
        <w:t xml:space="preserve"> first affordable</w:t>
      </w:r>
      <w:r w:rsidR="00E272AF">
        <w:rPr>
          <w:rFonts w:asciiTheme="majorHAnsi" w:hAnsiTheme="majorHAnsi"/>
          <w:sz w:val="22"/>
          <w:szCs w:val="22"/>
        </w:rPr>
        <w:t>,</w:t>
      </w:r>
      <w:r w:rsidRPr="0081334E">
        <w:rPr>
          <w:rFonts w:asciiTheme="majorHAnsi" w:hAnsiTheme="majorHAnsi"/>
          <w:sz w:val="22"/>
          <w:szCs w:val="22"/>
        </w:rPr>
        <w:t xml:space="preserve"> innovative irrigation system implementing</w:t>
      </w:r>
      <w:r w:rsidR="00B24543" w:rsidRPr="0081334E">
        <w:rPr>
          <w:rFonts w:asciiTheme="majorHAnsi" w:hAnsiTheme="majorHAnsi"/>
          <w:sz w:val="22"/>
          <w:szCs w:val="22"/>
        </w:rPr>
        <w:t xml:space="preserve"> </w:t>
      </w:r>
      <w:r w:rsidR="00E272AF">
        <w:rPr>
          <w:rFonts w:asciiTheme="majorHAnsi" w:hAnsiTheme="majorHAnsi"/>
          <w:sz w:val="22"/>
          <w:szCs w:val="22"/>
        </w:rPr>
        <w:t xml:space="preserve">the </w:t>
      </w:r>
      <w:r w:rsidRPr="0081334E">
        <w:rPr>
          <w:rFonts w:asciiTheme="majorHAnsi" w:hAnsiTheme="majorHAnsi"/>
          <w:sz w:val="22"/>
          <w:szCs w:val="22"/>
        </w:rPr>
        <w:t>Venturi effect and micro-dosing method to minimize environmental impacts. The new design product</w:t>
      </w:r>
      <w:r w:rsidR="00B24543" w:rsidRPr="0081334E">
        <w:rPr>
          <w:rFonts w:asciiTheme="majorHAnsi" w:hAnsiTheme="majorHAnsi"/>
          <w:sz w:val="22"/>
          <w:szCs w:val="22"/>
        </w:rPr>
        <w:t xml:space="preserve"> </w:t>
      </w:r>
      <w:r w:rsidRPr="0081334E">
        <w:rPr>
          <w:rFonts w:asciiTheme="majorHAnsi" w:hAnsiTheme="majorHAnsi"/>
          <w:sz w:val="22"/>
          <w:szCs w:val="22"/>
        </w:rPr>
        <w:t>promises $1 million in sales when introduced to the market.</w:t>
      </w:r>
    </w:p>
    <w:p w14:paraId="1DAFCEFB" w14:textId="1AE3D928" w:rsidR="006B1C8F" w:rsidRPr="0081334E" w:rsidRDefault="00563C56" w:rsidP="0081334E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81334E">
        <w:rPr>
          <w:rFonts w:asciiTheme="majorHAnsi" w:hAnsiTheme="majorHAnsi"/>
          <w:sz w:val="22"/>
          <w:szCs w:val="22"/>
        </w:rPr>
        <w:t>Interacted with different manufacturing processes and applications</w:t>
      </w:r>
      <w:r w:rsidR="00E272AF">
        <w:rPr>
          <w:rFonts w:asciiTheme="majorHAnsi" w:hAnsiTheme="majorHAnsi"/>
          <w:sz w:val="22"/>
          <w:szCs w:val="22"/>
        </w:rPr>
        <w:t>,</w:t>
      </w:r>
      <w:r w:rsidRPr="0081334E">
        <w:rPr>
          <w:rFonts w:asciiTheme="majorHAnsi" w:hAnsiTheme="majorHAnsi"/>
          <w:sz w:val="22"/>
          <w:szCs w:val="22"/>
        </w:rPr>
        <w:t xml:space="preserve"> including SolidWorks, Ansys Fluent, CNC</w:t>
      </w:r>
      <w:r w:rsidR="00B24543" w:rsidRPr="0081334E">
        <w:rPr>
          <w:rFonts w:asciiTheme="majorHAnsi" w:hAnsiTheme="majorHAnsi"/>
          <w:sz w:val="22"/>
          <w:szCs w:val="22"/>
        </w:rPr>
        <w:t xml:space="preserve"> </w:t>
      </w:r>
      <w:r w:rsidRPr="0081334E">
        <w:rPr>
          <w:rFonts w:asciiTheme="majorHAnsi" w:hAnsiTheme="majorHAnsi"/>
          <w:sz w:val="22"/>
          <w:szCs w:val="22"/>
        </w:rPr>
        <w:t>machining, and 3D printing to build prototypes and run simulations.</w:t>
      </w:r>
    </w:p>
    <w:p w14:paraId="7ABC5EA3" w14:textId="0AECDF59" w:rsidR="004A61AF" w:rsidRPr="0081334E" w:rsidRDefault="004A61AF" w:rsidP="0081334E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81334E">
        <w:rPr>
          <w:rFonts w:asciiTheme="majorHAnsi" w:hAnsiTheme="majorHAnsi"/>
          <w:sz w:val="22"/>
          <w:szCs w:val="22"/>
        </w:rPr>
        <w:t>Utilized LabVIEW and post-processing software to collect data and perform low-pass/high-pass filtering.</w:t>
      </w:r>
    </w:p>
    <w:p w14:paraId="3C4107F0" w14:textId="0B2321C1" w:rsidR="004A61AF" w:rsidRPr="0081334E" w:rsidRDefault="004A61AF" w:rsidP="0081334E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81334E">
        <w:rPr>
          <w:rFonts w:asciiTheme="majorHAnsi" w:hAnsiTheme="majorHAnsi"/>
          <w:sz w:val="22"/>
          <w:szCs w:val="22"/>
        </w:rPr>
        <w:t>Performed data analysis and conducted modeling using MATLAB.</w:t>
      </w:r>
    </w:p>
    <w:p w14:paraId="5792A16D" w14:textId="77777777" w:rsidR="00B24543" w:rsidRPr="00B24543" w:rsidRDefault="00B24543" w:rsidP="00B24543">
      <w:pPr>
        <w:pStyle w:val="ListParagraph"/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</w:p>
    <w:p w14:paraId="7188D6E8" w14:textId="5A923D09" w:rsidR="00C97F56" w:rsidRDefault="00C97F56" w:rsidP="0032283F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WORK EXPERIENCE</w:t>
      </w:r>
    </w:p>
    <w:p w14:paraId="7F9F3BE9" w14:textId="69E51FD1" w:rsidR="006B1C8F" w:rsidRPr="002A1806" w:rsidRDefault="006B1C8F" w:rsidP="00701638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2A1806">
        <w:rPr>
          <w:rFonts w:asciiTheme="majorHAnsi" w:hAnsiTheme="majorHAnsi"/>
          <w:b/>
          <w:sz w:val="22"/>
          <w:szCs w:val="22"/>
        </w:rPr>
        <w:t>INTERN</w:t>
      </w:r>
      <w:r w:rsidR="00C74023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81334E">
        <w:rPr>
          <w:rFonts w:asciiTheme="majorHAnsi" w:hAnsiTheme="majorHAnsi"/>
          <w:b/>
          <w:sz w:val="22"/>
          <w:szCs w:val="22"/>
        </w:rPr>
        <w:t xml:space="preserve">             </w:t>
      </w:r>
      <w:r w:rsidR="00C74023">
        <w:rPr>
          <w:rFonts w:asciiTheme="majorHAnsi" w:hAnsiTheme="majorHAnsi"/>
          <w:b/>
          <w:sz w:val="22"/>
          <w:szCs w:val="22"/>
        </w:rPr>
        <w:t xml:space="preserve"> </w:t>
      </w:r>
      <w:r w:rsidR="00C74023" w:rsidRPr="00C74023">
        <w:rPr>
          <w:rFonts w:asciiTheme="majorHAnsi" w:hAnsiTheme="majorHAnsi"/>
          <w:bCs/>
          <w:sz w:val="22"/>
          <w:szCs w:val="22"/>
        </w:rPr>
        <w:t>July 2020-</w:t>
      </w:r>
      <w:r w:rsidR="0081334E">
        <w:rPr>
          <w:rFonts w:asciiTheme="majorHAnsi" w:hAnsiTheme="majorHAnsi"/>
          <w:bCs/>
          <w:sz w:val="22"/>
          <w:szCs w:val="22"/>
        </w:rPr>
        <w:t>May</w:t>
      </w:r>
      <w:r w:rsidR="00C74023" w:rsidRPr="00C74023">
        <w:rPr>
          <w:rFonts w:asciiTheme="majorHAnsi" w:hAnsiTheme="majorHAnsi"/>
          <w:bCs/>
          <w:sz w:val="22"/>
          <w:szCs w:val="22"/>
        </w:rPr>
        <w:t xml:space="preserve"> 20</w:t>
      </w:r>
      <w:r w:rsidR="0081334E">
        <w:rPr>
          <w:rFonts w:asciiTheme="majorHAnsi" w:hAnsiTheme="majorHAnsi"/>
          <w:bCs/>
          <w:sz w:val="22"/>
          <w:szCs w:val="22"/>
        </w:rPr>
        <w:t>21</w:t>
      </w:r>
    </w:p>
    <w:p w14:paraId="26C8CBBD" w14:textId="6D49812D" w:rsidR="006B1C8F" w:rsidRPr="0081334E" w:rsidRDefault="00CC5F0C" w:rsidP="0081334E">
      <w:pPr>
        <w:tabs>
          <w:tab w:val="left" w:pos="1800"/>
          <w:tab w:val="right" w:pos="9720"/>
        </w:tabs>
        <w:spacing w:line="216" w:lineRule="auto"/>
        <w:rPr>
          <w:rFonts w:asciiTheme="majorHAnsi" w:hAnsiTheme="majorHAnsi"/>
          <w:sz w:val="22"/>
          <w:szCs w:val="22"/>
        </w:rPr>
      </w:pPr>
      <w:r w:rsidRPr="002A1806">
        <w:rPr>
          <w:rFonts w:asciiTheme="majorHAnsi" w:hAnsiTheme="majorHAnsi"/>
          <w:sz w:val="22"/>
          <w:szCs w:val="22"/>
          <w:u w:val="single"/>
        </w:rPr>
        <w:t>Lockheed Martin</w:t>
      </w:r>
      <w:r w:rsidR="002C4177" w:rsidRPr="002A1806">
        <w:rPr>
          <w:rFonts w:asciiTheme="majorHAnsi" w:hAnsiTheme="majorHAnsi"/>
          <w:sz w:val="22"/>
          <w:szCs w:val="22"/>
        </w:rPr>
        <w:t xml:space="preserve">; Orlando, FL </w:t>
      </w:r>
      <w:r w:rsidR="002C4177" w:rsidRPr="002A1806">
        <w:rPr>
          <w:rFonts w:asciiTheme="majorHAnsi" w:hAnsiTheme="majorHAnsi"/>
          <w:sz w:val="22"/>
          <w:szCs w:val="22"/>
        </w:rPr>
        <w:tab/>
        <w:t xml:space="preserve">  </w:t>
      </w:r>
    </w:p>
    <w:p w14:paraId="7C5FDA60" w14:textId="4CEC96B6" w:rsidR="002C4177" w:rsidRPr="002A1806" w:rsidRDefault="00A753B6" w:rsidP="00701638">
      <w:pPr>
        <w:pStyle w:val="ListParagraph"/>
        <w:numPr>
          <w:ilvl w:val="0"/>
          <w:numId w:val="6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2A1806">
        <w:rPr>
          <w:rFonts w:asciiTheme="majorHAnsi" w:hAnsiTheme="majorHAnsi"/>
          <w:spacing w:val="-2"/>
          <w:sz w:val="22"/>
          <w:szCs w:val="22"/>
        </w:rPr>
        <w:t>Provide</w:t>
      </w:r>
      <w:r w:rsidR="00C74023">
        <w:rPr>
          <w:rFonts w:asciiTheme="majorHAnsi" w:hAnsiTheme="majorHAnsi"/>
          <w:spacing w:val="-2"/>
          <w:sz w:val="22"/>
          <w:szCs w:val="22"/>
        </w:rPr>
        <w:t>d</w:t>
      </w:r>
      <w:r w:rsidRPr="002A1806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CC5F0C" w:rsidRPr="002A1806">
        <w:rPr>
          <w:rFonts w:asciiTheme="majorHAnsi" w:hAnsiTheme="majorHAnsi"/>
          <w:spacing w:val="-2"/>
          <w:sz w:val="22"/>
          <w:szCs w:val="22"/>
        </w:rPr>
        <w:t xml:space="preserve">administrative support </w:t>
      </w:r>
      <w:r w:rsidR="000F7321" w:rsidRPr="002A1806">
        <w:rPr>
          <w:rFonts w:asciiTheme="majorHAnsi" w:hAnsiTheme="majorHAnsi"/>
          <w:spacing w:val="-2"/>
          <w:sz w:val="22"/>
          <w:szCs w:val="22"/>
        </w:rPr>
        <w:t xml:space="preserve">to </w:t>
      </w:r>
      <w:r w:rsidR="00CC5F0C" w:rsidRPr="002A1806">
        <w:rPr>
          <w:rFonts w:asciiTheme="majorHAnsi" w:hAnsiTheme="majorHAnsi"/>
          <w:spacing w:val="-2"/>
          <w:sz w:val="22"/>
          <w:szCs w:val="22"/>
        </w:rPr>
        <w:t xml:space="preserve">a </w:t>
      </w:r>
      <w:r w:rsidR="00457357" w:rsidRPr="002A1806">
        <w:rPr>
          <w:rFonts w:asciiTheme="majorHAnsi" w:hAnsiTheme="majorHAnsi"/>
          <w:spacing w:val="-2"/>
          <w:sz w:val="22"/>
          <w:szCs w:val="22"/>
        </w:rPr>
        <w:t>Coordinator</w:t>
      </w:r>
      <w:r w:rsidR="002C4177" w:rsidRPr="002A1806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457357" w:rsidRPr="002A1806">
        <w:rPr>
          <w:rFonts w:asciiTheme="majorHAnsi" w:hAnsiTheme="majorHAnsi"/>
          <w:spacing w:val="-2"/>
          <w:sz w:val="22"/>
          <w:szCs w:val="22"/>
        </w:rPr>
        <w:t xml:space="preserve">of </w:t>
      </w:r>
      <w:r w:rsidR="002F6F00" w:rsidRPr="002A1806">
        <w:rPr>
          <w:rFonts w:asciiTheme="majorHAnsi" w:hAnsiTheme="majorHAnsi"/>
          <w:spacing w:val="-2"/>
          <w:sz w:val="22"/>
          <w:szCs w:val="22"/>
        </w:rPr>
        <w:t>e</w:t>
      </w:r>
      <w:r w:rsidR="00457357" w:rsidRPr="002A1806">
        <w:rPr>
          <w:rFonts w:asciiTheme="majorHAnsi" w:hAnsiTheme="majorHAnsi"/>
          <w:spacing w:val="-2"/>
          <w:sz w:val="22"/>
          <w:szCs w:val="22"/>
        </w:rPr>
        <w:t xml:space="preserve">ngineering and </w:t>
      </w:r>
      <w:r w:rsidR="002F6F00" w:rsidRPr="002A1806">
        <w:rPr>
          <w:rFonts w:asciiTheme="majorHAnsi" w:hAnsiTheme="majorHAnsi"/>
          <w:spacing w:val="-2"/>
          <w:sz w:val="22"/>
          <w:szCs w:val="22"/>
        </w:rPr>
        <w:t>d</w:t>
      </w:r>
      <w:r w:rsidR="00457357" w:rsidRPr="002A1806">
        <w:rPr>
          <w:rFonts w:asciiTheme="majorHAnsi" w:hAnsiTheme="majorHAnsi"/>
          <w:spacing w:val="-2"/>
          <w:sz w:val="22"/>
          <w:szCs w:val="22"/>
        </w:rPr>
        <w:t>esign</w:t>
      </w:r>
    </w:p>
    <w:p w14:paraId="7C5FDA62" w14:textId="19AF8A25" w:rsidR="002C4177" w:rsidRPr="002A1806" w:rsidRDefault="00457357" w:rsidP="00701638">
      <w:pPr>
        <w:numPr>
          <w:ilvl w:val="0"/>
          <w:numId w:val="6"/>
        </w:numPr>
        <w:tabs>
          <w:tab w:val="left" w:pos="1800"/>
          <w:tab w:val="right" w:pos="9360"/>
        </w:tabs>
        <w:spacing w:before="40" w:line="216" w:lineRule="auto"/>
        <w:rPr>
          <w:rFonts w:asciiTheme="majorHAnsi" w:hAnsiTheme="majorHAnsi"/>
          <w:sz w:val="22"/>
          <w:szCs w:val="22"/>
        </w:rPr>
      </w:pPr>
      <w:r w:rsidRPr="002A1806">
        <w:rPr>
          <w:rFonts w:asciiTheme="majorHAnsi" w:hAnsiTheme="majorHAnsi"/>
          <w:sz w:val="22"/>
          <w:szCs w:val="22"/>
        </w:rPr>
        <w:t>Assist</w:t>
      </w:r>
      <w:r w:rsidR="00C74023">
        <w:rPr>
          <w:rFonts w:asciiTheme="majorHAnsi" w:hAnsiTheme="majorHAnsi"/>
          <w:sz w:val="22"/>
          <w:szCs w:val="22"/>
        </w:rPr>
        <w:t>ed</w:t>
      </w:r>
      <w:r w:rsidRPr="002A1806">
        <w:rPr>
          <w:rFonts w:asciiTheme="majorHAnsi" w:hAnsiTheme="majorHAnsi"/>
          <w:sz w:val="22"/>
          <w:szCs w:val="22"/>
        </w:rPr>
        <w:t xml:space="preserve"> with</w:t>
      </w:r>
      <w:r w:rsidR="002C4177" w:rsidRPr="002A1806">
        <w:rPr>
          <w:rFonts w:asciiTheme="majorHAnsi" w:hAnsiTheme="majorHAnsi"/>
          <w:sz w:val="22"/>
          <w:szCs w:val="22"/>
        </w:rPr>
        <w:t xml:space="preserve"> team building and staff morale activities, </w:t>
      </w:r>
      <w:r w:rsidRPr="002A1806">
        <w:rPr>
          <w:rFonts w:asciiTheme="majorHAnsi" w:hAnsiTheme="majorHAnsi"/>
          <w:sz w:val="22"/>
          <w:szCs w:val="22"/>
        </w:rPr>
        <w:t>visitors,</w:t>
      </w:r>
      <w:r w:rsidR="002C4177" w:rsidRPr="002A1806">
        <w:rPr>
          <w:rFonts w:asciiTheme="majorHAnsi" w:hAnsiTheme="majorHAnsi"/>
          <w:sz w:val="22"/>
          <w:szCs w:val="22"/>
        </w:rPr>
        <w:t xml:space="preserve"> and client events. </w:t>
      </w:r>
    </w:p>
    <w:p w14:paraId="7C5FDA64" w14:textId="60130508" w:rsidR="002C4177" w:rsidRPr="002A1806" w:rsidRDefault="002C4177" w:rsidP="00701638">
      <w:pPr>
        <w:numPr>
          <w:ilvl w:val="0"/>
          <w:numId w:val="6"/>
        </w:numPr>
        <w:tabs>
          <w:tab w:val="left" w:pos="1800"/>
          <w:tab w:val="right" w:pos="9360"/>
        </w:tabs>
        <w:spacing w:before="40" w:line="216" w:lineRule="auto"/>
        <w:rPr>
          <w:rFonts w:asciiTheme="majorHAnsi" w:hAnsiTheme="majorHAnsi"/>
          <w:sz w:val="22"/>
          <w:szCs w:val="22"/>
        </w:rPr>
      </w:pPr>
      <w:r w:rsidRPr="002A1806">
        <w:rPr>
          <w:rFonts w:asciiTheme="majorHAnsi" w:hAnsiTheme="majorHAnsi"/>
          <w:sz w:val="22"/>
          <w:szCs w:val="22"/>
        </w:rPr>
        <w:t>Prepare</w:t>
      </w:r>
      <w:r w:rsidR="00C74023">
        <w:rPr>
          <w:rFonts w:asciiTheme="majorHAnsi" w:hAnsiTheme="majorHAnsi"/>
          <w:sz w:val="22"/>
          <w:szCs w:val="22"/>
        </w:rPr>
        <w:t>d</w:t>
      </w:r>
      <w:r w:rsidRPr="002A1806">
        <w:rPr>
          <w:rFonts w:asciiTheme="majorHAnsi" w:hAnsiTheme="majorHAnsi"/>
          <w:sz w:val="22"/>
          <w:szCs w:val="22"/>
        </w:rPr>
        <w:t xml:space="preserve"> presentations</w:t>
      </w:r>
      <w:r w:rsidR="000F7321" w:rsidRPr="002A1806">
        <w:rPr>
          <w:rFonts w:asciiTheme="majorHAnsi" w:hAnsiTheme="majorHAnsi"/>
          <w:sz w:val="22"/>
          <w:szCs w:val="22"/>
        </w:rPr>
        <w:t xml:space="preserve"> and meeting materials</w:t>
      </w:r>
    </w:p>
    <w:p w14:paraId="7BDADD24" w14:textId="3572D1ED" w:rsidR="00457357" w:rsidRPr="0081334E" w:rsidRDefault="005F3BC2" w:rsidP="00392390">
      <w:pPr>
        <w:numPr>
          <w:ilvl w:val="0"/>
          <w:numId w:val="6"/>
        </w:numPr>
        <w:tabs>
          <w:tab w:val="left" w:pos="1800"/>
          <w:tab w:val="right" w:pos="9360"/>
        </w:tabs>
        <w:spacing w:before="40" w:line="216" w:lineRule="auto"/>
        <w:rPr>
          <w:rFonts w:asciiTheme="majorHAnsi" w:hAnsiTheme="majorHAnsi"/>
          <w:sz w:val="22"/>
          <w:szCs w:val="22"/>
        </w:rPr>
      </w:pPr>
      <w:r w:rsidRPr="002A1806">
        <w:rPr>
          <w:rFonts w:asciiTheme="majorHAnsi" w:hAnsiTheme="majorHAnsi"/>
          <w:sz w:val="22"/>
          <w:szCs w:val="22"/>
        </w:rPr>
        <w:t>Coordinate</w:t>
      </w:r>
      <w:r w:rsidR="00C74023">
        <w:rPr>
          <w:rFonts w:asciiTheme="majorHAnsi" w:hAnsiTheme="majorHAnsi"/>
          <w:sz w:val="22"/>
          <w:szCs w:val="22"/>
        </w:rPr>
        <w:t>d</w:t>
      </w:r>
      <w:r w:rsidR="00680961" w:rsidRPr="002A1806">
        <w:rPr>
          <w:rFonts w:asciiTheme="majorHAnsi" w:hAnsiTheme="majorHAnsi"/>
          <w:sz w:val="22"/>
          <w:szCs w:val="22"/>
        </w:rPr>
        <w:t xml:space="preserve"> daily</w:t>
      </w:r>
      <w:r w:rsidRPr="002A1806">
        <w:rPr>
          <w:rFonts w:asciiTheme="majorHAnsi" w:hAnsiTheme="majorHAnsi"/>
          <w:sz w:val="22"/>
          <w:szCs w:val="22"/>
        </w:rPr>
        <w:t xml:space="preserve"> administrative office procedures and </w:t>
      </w:r>
      <w:r w:rsidR="00606839">
        <w:rPr>
          <w:rFonts w:asciiTheme="majorHAnsi" w:hAnsiTheme="majorHAnsi"/>
          <w:sz w:val="22"/>
          <w:szCs w:val="22"/>
        </w:rPr>
        <w:t>strategic contract</w:t>
      </w:r>
      <w:r w:rsidRPr="002A1806">
        <w:rPr>
          <w:rFonts w:asciiTheme="majorHAnsi" w:hAnsiTheme="majorHAnsi"/>
          <w:sz w:val="22"/>
          <w:szCs w:val="22"/>
        </w:rPr>
        <w:t xml:space="preserve"> planning.   </w:t>
      </w:r>
    </w:p>
    <w:p w14:paraId="24215044" w14:textId="77777777" w:rsidR="002F6F00" w:rsidRPr="002A1806" w:rsidRDefault="002F6F00" w:rsidP="002F6F00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</w:p>
    <w:p w14:paraId="440D64D3" w14:textId="770B6CAD" w:rsidR="002F6F00" w:rsidRDefault="00300B4E" w:rsidP="002F6F0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HONORS/</w:t>
      </w:r>
      <w:r w:rsidR="002F6F00" w:rsidRPr="00AE1B37">
        <w:rPr>
          <w:rFonts w:asciiTheme="majorHAnsi" w:hAnsiTheme="majorHAnsi"/>
          <w:b/>
          <w:bCs/>
        </w:rPr>
        <w:t>VOLUNTEER</w:t>
      </w:r>
      <w:r w:rsidR="00F0697B">
        <w:rPr>
          <w:rFonts w:asciiTheme="majorHAnsi" w:hAnsiTheme="majorHAnsi"/>
          <w:b/>
          <w:bCs/>
        </w:rPr>
        <w:t xml:space="preserve"> EXPERIENCE</w:t>
      </w:r>
    </w:p>
    <w:p w14:paraId="0C551A11" w14:textId="77777777" w:rsidR="00300B4E" w:rsidRPr="00AE1B37" w:rsidRDefault="00300B4E" w:rsidP="002F6F0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i/>
          <w:iCs/>
        </w:rPr>
      </w:pPr>
    </w:p>
    <w:p w14:paraId="32FFEC28" w14:textId="76B3CF28" w:rsidR="002F6F00" w:rsidRPr="00720628" w:rsidRDefault="00A15F12" w:rsidP="002F6F00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  <w:r w:rsidRPr="00300B4E">
        <w:rPr>
          <w:rFonts w:asciiTheme="majorHAnsi" w:hAnsiTheme="majorHAnsi"/>
          <w:b/>
          <w:bCs/>
          <w:sz w:val="22"/>
          <w:szCs w:val="22"/>
        </w:rPr>
        <w:t>Tau Beta Pi</w:t>
      </w:r>
      <w:r w:rsidR="002759B4">
        <w:rPr>
          <w:rFonts w:asciiTheme="majorHAnsi" w:hAnsiTheme="majorHAnsi"/>
          <w:sz w:val="22"/>
          <w:szCs w:val="22"/>
        </w:rPr>
        <w:t>- E</w:t>
      </w:r>
      <w:r w:rsidRPr="00A15F12">
        <w:rPr>
          <w:rFonts w:asciiTheme="majorHAnsi" w:hAnsiTheme="majorHAnsi"/>
          <w:sz w:val="22"/>
          <w:szCs w:val="22"/>
        </w:rPr>
        <w:t xml:space="preserve">ngineering </w:t>
      </w:r>
      <w:r w:rsidR="002759B4">
        <w:rPr>
          <w:rFonts w:asciiTheme="majorHAnsi" w:hAnsiTheme="majorHAnsi"/>
          <w:sz w:val="22"/>
          <w:szCs w:val="22"/>
        </w:rPr>
        <w:t>H</w:t>
      </w:r>
      <w:r w:rsidRPr="00A15F12">
        <w:rPr>
          <w:rFonts w:asciiTheme="majorHAnsi" w:hAnsiTheme="majorHAnsi"/>
          <w:sz w:val="22"/>
          <w:szCs w:val="22"/>
        </w:rPr>
        <w:t xml:space="preserve">onor </w:t>
      </w:r>
      <w:r w:rsidR="002759B4">
        <w:rPr>
          <w:rFonts w:asciiTheme="majorHAnsi" w:hAnsiTheme="majorHAnsi"/>
          <w:sz w:val="22"/>
          <w:szCs w:val="22"/>
        </w:rPr>
        <w:t>S</w:t>
      </w:r>
      <w:r w:rsidRPr="00A15F12">
        <w:rPr>
          <w:rFonts w:asciiTheme="majorHAnsi" w:hAnsiTheme="majorHAnsi"/>
          <w:sz w:val="22"/>
          <w:szCs w:val="22"/>
        </w:rPr>
        <w:t>ociety</w:t>
      </w:r>
      <w:r w:rsidR="002759B4">
        <w:rPr>
          <w:rFonts w:asciiTheme="majorHAnsi" w:hAnsiTheme="majorHAnsi"/>
          <w:sz w:val="22"/>
          <w:szCs w:val="22"/>
        </w:rPr>
        <w:t xml:space="preserve">                        </w:t>
      </w:r>
      <w:r w:rsidR="00300B4E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Pr="00A15F12">
        <w:rPr>
          <w:rFonts w:asciiTheme="majorHAnsi" w:hAnsiTheme="majorHAnsi"/>
          <w:sz w:val="22"/>
          <w:szCs w:val="22"/>
        </w:rPr>
        <w:t>August 20</w:t>
      </w:r>
      <w:r w:rsidR="00300B4E">
        <w:rPr>
          <w:rFonts w:asciiTheme="majorHAnsi" w:hAnsiTheme="majorHAnsi"/>
          <w:sz w:val="22"/>
          <w:szCs w:val="22"/>
        </w:rPr>
        <w:t>1</w:t>
      </w:r>
      <w:r w:rsidRPr="00A15F12">
        <w:rPr>
          <w:rFonts w:asciiTheme="majorHAnsi" w:hAnsiTheme="majorHAnsi"/>
          <w:sz w:val="22"/>
          <w:szCs w:val="22"/>
        </w:rPr>
        <w:t>9</w:t>
      </w:r>
      <w:r w:rsidR="00300B4E">
        <w:rPr>
          <w:rFonts w:asciiTheme="majorHAnsi" w:hAnsiTheme="majorHAnsi"/>
          <w:sz w:val="22"/>
          <w:szCs w:val="22"/>
        </w:rPr>
        <w:t>-</w:t>
      </w:r>
      <w:r w:rsidR="002759B4">
        <w:rPr>
          <w:rFonts w:asciiTheme="majorHAnsi" w:hAnsiTheme="majorHAnsi"/>
          <w:sz w:val="22"/>
          <w:szCs w:val="22"/>
        </w:rPr>
        <w:t>May 20</w:t>
      </w:r>
      <w:r w:rsidR="00300B4E">
        <w:rPr>
          <w:rFonts w:asciiTheme="majorHAnsi" w:hAnsiTheme="majorHAnsi"/>
          <w:sz w:val="22"/>
          <w:szCs w:val="22"/>
        </w:rPr>
        <w:t>20</w:t>
      </w:r>
    </w:p>
    <w:p w14:paraId="25E0B467" w14:textId="188889AB" w:rsidR="00BC47A8" w:rsidRPr="008F2718" w:rsidRDefault="00BC47A8" w:rsidP="00BC47A8">
      <w:pPr>
        <w:tabs>
          <w:tab w:val="left" w:pos="8480"/>
        </w:tabs>
        <w:ind w:right="-20"/>
        <w:rPr>
          <w:rFonts w:asciiTheme="majorHAnsi" w:eastAsia="Times New Roman" w:hAnsiTheme="majorHAnsi"/>
          <w:sz w:val="22"/>
          <w:szCs w:val="22"/>
          <w:lang w:eastAsia="en-US"/>
        </w:rPr>
      </w:pPr>
      <w:r w:rsidRPr="008F2718">
        <w:rPr>
          <w:rFonts w:asciiTheme="majorHAnsi" w:eastAsia="Times New Roman" w:hAnsiTheme="majorHAnsi"/>
          <w:b/>
          <w:bCs/>
          <w:spacing w:val="-1"/>
          <w:sz w:val="22"/>
          <w:szCs w:val="22"/>
        </w:rPr>
        <w:t>A</w:t>
      </w:r>
      <w:r w:rsidRPr="008F2718">
        <w:rPr>
          <w:rFonts w:asciiTheme="majorHAnsi" w:eastAsia="Times New Roman" w:hAnsiTheme="majorHAnsi"/>
          <w:b/>
          <w:bCs/>
          <w:spacing w:val="1"/>
          <w:sz w:val="22"/>
          <w:szCs w:val="22"/>
        </w:rPr>
        <w:t>m</w:t>
      </w:r>
      <w:r w:rsidRPr="008F2718">
        <w:rPr>
          <w:rFonts w:asciiTheme="majorHAnsi" w:eastAsia="Times New Roman" w:hAnsiTheme="majorHAnsi"/>
          <w:b/>
          <w:bCs/>
          <w:sz w:val="22"/>
          <w:szCs w:val="22"/>
        </w:rPr>
        <w:t>bassa</w:t>
      </w:r>
      <w:r w:rsidRPr="008F2718">
        <w:rPr>
          <w:rFonts w:asciiTheme="majorHAnsi" w:eastAsia="Times New Roman" w:hAnsiTheme="majorHAnsi"/>
          <w:b/>
          <w:bCs/>
          <w:spacing w:val="-2"/>
          <w:sz w:val="22"/>
          <w:szCs w:val="22"/>
        </w:rPr>
        <w:t>d</w:t>
      </w:r>
      <w:r w:rsidRPr="008F2718">
        <w:rPr>
          <w:rFonts w:asciiTheme="majorHAnsi" w:eastAsia="Times New Roman" w:hAnsiTheme="majorHAnsi"/>
          <w:b/>
          <w:bCs/>
          <w:sz w:val="22"/>
          <w:szCs w:val="22"/>
        </w:rPr>
        <w:t>or,</w:t>
      </w:r>
      <w:r w:rsidRPr="008F2718">
        <w:rPr>
          <w:rFonts w:asciiTheme="majorHAnsi" w:eastAsia="Times New Roman" w:hAnsiTheme="majorHAnsi"/>
          <w:b/>
          <w:bCs/>
          <w:spacing w:val="2"/>
          <w:sz w:val="22"/>
          <w:szCs w:val="22"/>
        </w:rPr>
        <w:t xml:space="preserve"> </w:t>
      </w:r>
      <w:r w:rsidR="005205B4" w:rsidRPr="008F2718">
        <w:rPr>
          <w:rFonts w:asciiTheme="majorHAnsi" w:eastAsia="Times New Roman" w:hAnsiTheme="majorHAnsi"/>
          <w:bCs/>
          <w:spacing w:val="2"/>
          <w:sz w:val="22"/>
          <w:szCs w:val="22"/>
        </w:rPr>
        <w:t xml:space="preserve">UCF Orientation                     </w:t>
      </w:r>
      <w:r w:rsidR="00E821C6" w:rsidRPr="008F2718">
        <w:rPr>
          <w:rFonts w:asciiTheme="majorHAnsi" w:eastAsia="Times New Roman" w:hAnsiTheme="majorHAnsi"/>
          <w:bCs/>
          <w:spacing w:val="2"/>
          <w:sz w:val="22"/>
          <w:szCs w:val="22"/>
        </w:rPr>
        <w:t xml:space="preserve">                                              </w:t>
      </w:r>
      <w:r w:rsidR="003976B7">
        <w:rPr>
          <w:rFonts w:asciiTheme="majorHAnsi" w:eastAsia="Times New Roman" w:hAnsiTheme="majorHAnsi"/>
          <w:bCs/>
          <w:spacing w:val="2"/>
          <w:sz w:val="22"/>
          <w:szCs w:val="22"/>
        </w:rPr>
        <w:t xml:space="preserve">               </w:t>
      </w:r>
      <w:r w:rsidR="00E821C6" w:rsidRPr="008F2718">
        <w:rPr>
          <w:rFonts w:asciiTheme="majorHAnsi" w:eastAsia="Times New Roman" w:hAnsiTheme="majorHAnsi"/>
          <w:bCs/>
          <w:spacing w:val="2"/>
          <w:sz w:val="22"/>
          <w:szCs w:val="22"/>
        </w:rPr>
        <w:t xml:space="preserve"> May 2019-August 2019</w:t>
      </w:r>
      <w:r w:rsidRPr="008F2718">
        <w:rPr>
          <w:rFonts w:asciiTheme="majorHAnsi" w:eastAsia="Times New Roman" w:hAnsiTheme="majorHAnsi"/>
          <w:sz w:val="22"/>
          <w:szCs w:val="22"/>
        </w:rPr>
        <w:tab/>
      </w:r>
    </w:p>
    <w:p w14:paraId="38759F8C" w14:textId="5060CBC5" w:rsidR="00BC47A8" w:rsidRPr="008F2718" w:rsidRDefault="00BC47A8" w:rsidP="008F2718">
      <w:pPr>
        <w:pStyle w:val="ListParagraph"/>
        <w:numPr>
          <w:ilvl w:val="0"/>
          <w:numId w:val="10"/>
        </w:numPr>
        <w:tabs>
          <w:tab w:val="left" w:pos="860"/>
        </w:tabs>
        <w:spacing w:before="38"/>
        <w:ind w:right="-20"/>
        <w:rPr>
          <w:rFonts w:asciiTheme="majorHAnsi" w:eastAsia="Times New Roman" w:hAnsiTheme="majorHAnsi"/>
          <w:sz w:val="22"/>
          <w:szCs w:val="22"/>
        </w:rPr>
      </w:pPr>
      <w:r w:rsidRPr="008F2718">
        <w:rPr>
          <w:rFonts w:asciiTheme="majorHAnsi" w:eastAsia="Times New Roman" w:hAnsiTheme="majorHAnsi"/>
          <w:spacing w:val="-1"/>
          <w:sz w:val="22"/>
          <w:szCs w:val="22"/>
        </w:rPr>
        <w:t>G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r</w:t>
      </w:r>
      <w:r w:rsidRPr="008F2718">
        <w:rPr>
          <w:rFonts w:asciiTheme="majorHAnsi" w:eastAsia="Times New Roman" w:hAnsiTheme="majorHAnsi"/>
          <w:sz w:val="22"/>
          <w:szCs w:val="22"/>
        </w:rPr>
        <w:t>ee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t</w:t>
      </w:r>
      <w:r w:rsidRPr="008F2718">
        <w:rPr>
          <w:rFonts w:asciiTheme="majorHAnsi" w:eastAsia="Times New Roman" w:hAnsiTheme="majorHAnsi"/>
          <w:sz w:val="22"/>
          <w:szCs w:val="22"/>
        </w:rPr>
        <w:t>ed a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n</w:t>
      </w:r>
      <w:r w:rsidRPr="008F2718">
        <w:rPr>
          <w:rFonts w:asciiTheme="majorHAnsi" w:eastAsia="Times New Roman" w:hAnsiTheme="majorHAnsi"/>
          <w:sz w:val="22"/>
          <w:szCs w:val="22"/>
        </w:rPr>
        <w:t>d e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s</w:t>
      </w:r>
      <w:r w:rsidRPr="008F2718">
        <w:rPr>
          <w:rFonts w:asciiTheme="majorHAnsi" w:eastAsia="Times New Roman" w:hAnsiTheme="majorHAnsi"/>
          <w:sz w:val="22"/>
          <w:szCs w:val="22"/>
        </w:rPr>
        <w:t>co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r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t</w:t>
      </w:r>
      <w:r w:rsidRPr="008F2718">
        <w:rPr>
          <w:rFonts w:asciiTheme="majorHAnsi" w:eastAsia="Times New Roman" w:hAnsiTheme="majorHAnsi"/>
          <w:sz w:val="22"/>
          <w:szCs w:val="22"/>
        </w:rPr>
        <w:t>ed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>n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co</w:t>
      </w:r>
      <w:r w:rsidRPr="008F2718">
        <w:rPr>
          <w:rFonts w:asciiTheme="majorHAnsi" w:eastAsia="Times New Roman" w:hAnsiTheme="majorHAnsi"/>
          <w:spacing w:val="-4"/>
          <w:sz w:val="22"/>
          <w:szCs w:val="22"/>
        </w:rPr>
        <w:t>m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 xml:space="preserve">ng </w:t>
      </w:r>
      <w:r w:rsidR="00E821C6" w:rsidRPr="008F2718">
        <w:rPr>
          <w:rFonts w:asciiTheme="majorHAnsi" w:eastAsia="Times New Roman" w:hAnsiTheme="majorHAnsi"/>
          <w:spacing w:val="-2"/>
          <w:sz w:val="22"/>
          <w:szCs w:val="22"/>
        </w:rPr>
        <w:t>students and parents to</w:t>
      </w:r>
      <w:r w:rsidRPr="008F2718">
        <w:rPr>
          <w:rFonts w:asciiTheme="majorHAnsi" w:eastAsia="Times New Roman" w:hAnsiTheme="majorHAnsi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v</w:t>
      </w:r>
      <w:r w:rsidRPr="008F2718">
        <w:rPr>
          <w:rFonts w:asciiTheme="majorHAnsi" w:eastAsia="Times New Roman" w:hAnsiTheme="majorHAnsi"/>
          <w:sz w:val="22"/>
          <w:szCs w:val="22"/>
        </w:rPr>
        <w:t>a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ri</w:t>
      </w:r>
      <w:r w:rsidRPr="008F2718">
        <w:rPr>
          <w:rFonts w:asciiTheme="majorHAnsi" w:eastAsia="Times New Roman" w:hAnsiTheme="majorHAnsi"/>
          <w:sz w:val="22"/>
          <w:szCs w:val="22"/>
        </w:rPr>
        <w:t>ous</w:t>
      </w:r>
      <w:r w:rsidR="00E821C6" w:rsidRPr="008F2718">
        <w:rPr>
          <w:rFonts w:asciiTheme="majorHAnsi" w:eastAsia="Times New Roman" w:hAnsiTheme="majorHAnsi"/>
          <w:sz w:val="22"/>
          <w:szCs w:val="22"/>
        </w:rPr>
        <w:t xml:space="preserve"> campus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d</w:t>
      </w:r>
      <w:r w:rsidRPr="008F2718">
        <w:rPr>
          <w:rFonts w:asciiTheme="majorHAnsi" w:eastAsia="Times New Roman" w:hAnsiTheme="majorHAnsi"/>
          <w:sz w:val="22"/>
          <w:szCs w:val="22"/>
        </w:rPr>
        <w:t>e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s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ti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n</w:t>
      </w:r>
      <w:r w:rsidRPr="008F2718">
        <w:rPr>
          <w:rFonts w:asciiTheme="majorHAnsi" w:eastAsia="Times New Roman" w:hAnsiTheme="majorHAnsi"/>
          <w:sz w:val="22"/>
          <w:szCs w:val="22"/>
        </w:rPr>
        <w:t>a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ti</w:t>
      </w:r>
      <w:r w:rsidRPr="008F2718">
        <w:rPr>
          <w:rFonts w:asciiTheme="majorHAnsi" w:eastAsia="Times New Roman" w:hAnsiTheme="majorHAnsi"/>
          <w:sz w:val="22"/>
          <w:szCs w:val="22"/>
        </w:rPr>
        <w:t>ons</w:t>
      </w:r>
      <w:r w:rsidR="008F2718">
        <w:rPr>
          <w:rFonts w:asciiTheme="majorHAnsi" w:eastAsia="Times New Roman" w:hAnsiTheme="majorHAnsi"/>
          <w:sz w:val="22"/>
          <w:szCs w:val="22"/>
        </w:rPr>
        <w:t>.</w:t>
      </w:r>
    </w:p>
    <w:p w14:paraId="78829FBC" w14:textId="10EC3C54" w:rsidR="002F6F00" w:rsidRPr="0081334E" w:rsidRDefault="00BC47A8" w:rsidP="0081334E">
      <w:pPr>
        <w:pStyle w:val="ListParagraph"/>
        <w:numPr>
          <w:ilvl w:val="0"/>
          <w:numId w:val="10"/>
        </w:numPr>
        <w:tabs>
          <w:tab w:val="left" w:pos="860"/>
        </w:tabs>
        <w:spacing w:before="35" w:line="273" w:lineRule="auto"/>
        <w:ind w:right="791"/>
        <w:rPr>
          <w:rFonts w:asciiTheme="majorHAnsi" w:eastAsia="Times New Roman" w:hAnsiTheme="majorHAnsi"/>
          <w:sz w:val="22"/>
          <w:szCs w:val="22"/>
        </w:rPr>
      </w:pPr>
      <w:r w:rsidRPr="008F2718">
        <w:rPr>
          <w:rFonts w:asciiTheme="majorHAnsi" w:eastAsia="Times New Roman" w:hAnsiTheme="majorHAnsi"/>
          <w:sz w:val="22"/>
          <w:szCs w:val="22"/>
        </w:rPr>
        <w:t>Fa</w:t>
      </w:r>
      <w:r w:rsidRPr="008F2718">
        <w:rPr>
          <w:rFonts w:asciiTheme="majorHAnsi" w:eastAsia="Times New Roman" w:hAnsiTheme="majorHAnsi"/>
          <w:spacing w:val="-4"/>
          <w:sz w:val="22"/>
          <w:szCs w:val="22"/>
        </w:rPr>
        <w:t>m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ili</w:t>
      </w:r>
      <w:r w:rsidRPr="008F2718">
        <w:rPr>
          <w:rFonts w:asciiTheme="majorHAnsi" w:eastAsia="Times New Roman" w:hAnsiTheme="majorHAnsi"/>
          <w:sz w:val="22"/>
          <w:szCs w:val="22"/>
        </w:rPr>
        <w:t>a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r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z</w:t>
      </w:r>
      <w:r w:rsidRPr="008F2718">
        <w:rPr>
          <w:rFonts w:asciiTheme="majorHAnsi" w:eastAsia="Times New Roman" w:hAnsiTheme="majorHAnsi"/>
          <w:sz w:val="22"/>
          <w:szCs w:val="22"/>
        </w:rPr>
        <w:t>ed guests w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t</w:t>
      </w:r>
      <w:r w:rsidRPr="008F2718">
        <w:rPr>
          <w:rFonts w:asciiTheme="majorHAnsi" w:eastAsia="Times New Roman" w:hAnsiTheme="majorHAnsi"/>
          <w:sz w:val="22"/>
          <w:szCs w:val="22"/>
        </w:rPr>
        <w:t xml:space="preserve">h 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a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l</w:t>
      </w:r>
      <w:r w:rsidRPr="008F2718">
        <w:rPr>
          <w:rFonts w:asciiTheme="majorHAnsi" w:eastAsia="Times New Roman" w:hAnsiTheme="majorHAnsi"/>
          <w:sz w:val="22"/>
          <w:szCs w:val="22"/>
        </w:rPr>
        <w:t>l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 xml:space="preserve"> </w:t>
      </w:r>
      <w:r w:rsidR="00632623" w:rsidRPr="008F2718">
        <w:rPr>
          <w:rFonts w:asciiTheme="majorHAnsi" w:eastAsia="Times New Roman" w:hAnsiTheme="majorHAnsi"/>
          <w:sz w:val="22"/>
          <w:szCs w:val="22"/>
        </w:rPr>
        <w:t>campus life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 xml:space="preserve"> </w:t>
      </w:r>
      <w:proofErr w:type="gramStart"/>
      <w:r w:rsidRPr="008F2718">
        <w:rPr>
          <w:rFonts w:asciiTheme="majorHAnsi" w:eastAsia="Times New Roman" w:hAnsiTheme="majorHAnsi"/>
          <w:spacing w:val="-2"/>
          <w:sz w:val="22"/>
          <w:szCs w:val="22"/>
        </w:rPr>
        <w:t>s</w:t>
      </w:r>
      <w:r w:rsidRPr="008F2718">
        <w:rPr>
          <w:rFonts w:asciiTheme="majorHAnsi" w:eastAsia="Times New Roman" w:hAnsiTheme="majorHAnsi"/>
          <w:sz w:val="22"/>
          <w:szCs w:val="22"/>
        </w:rPr>
        <w:t>e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r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v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>c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e</w:t>
      </w:r>
      <w:r w:rsidRPr="008F2718">
        <w:rPr>
          <w:rFonts w:asciiTheme="majorHAnsi" w:eastAsia="Times New Roman" w:hAnsiTheme="majorHAnsi"/>
          <w:sz w:val="22"/>
          <w:szCs w:val="22"/>
        </w:rPr>
        <w:t>s</w:t>
      </w:r>
      <w:proofErr w:type="gramEnd"/>
      <w:r w:rsidRPr="008F2718">
        <w:rPr>
          <w:rFonts w:asciiTheme="majorHAnsi" w:eastAsia="Times New Roman" w:hAnsiTheme="majorHAnsi"/>
          <w:sz w:val="22"/>
          <w:szCs w:val="22"/>
        </w:rPr>
        <w:t>, o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f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f</w:t>
      </w:r>
      <w:r w:rsidRPr="008F2718">
        <w:rPr>
          <w:rFonts w:asciiTheme="majorHAnsi" w:eastAsia="Times New Roman" w:hAnsiTheme="majorHAnsi"/>
          <w:spacing w:val="-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>ce</w:t>
      </w:r>
      <w:r w:rsidR="00632623" w:rsidRPr="008F2718">
        <w:rPr>
          <w:rFonts w:asciiTheme="majorHAnsi" w:eastAsia="Times New Roman" w:hAnsiTheme="majorHAnsi"/>
          <w:sz w:val="22"/>
          <w:szCs w:val="22"/>
        </w:rPr>
        <w:t>s</w:t>
      </w:r>
      <w:r w:rsidRPr="008F2718">
        <w:rPr>
          <w:rFonts w:asciiTheme="majorHAnsi" w:eastAsia="Times New Roman" w:hAnsiTheme="majorHAnsi"/>
          <w:sz w:val="22"/>
          <w:szCs w:val="22"/>
        </w:rPr>
        <w:t>,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z w:val="22"/>
          <w:szCs w:val="22"/>
        </w:rPr>
        <w:t>and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 xml:space="preserve"> </w:t>
      </w:r>
      <w:r w:rsidR="00632623" w:rsidRPr="008F2718">
        <w:rPr>
          <w:rFonts w:asciiTheme="majorHAnsi" w:eastAsia="Times New Roman" w:hAnsiTheme="majorHAnsi"/>
          <w:spacing w:val="1"/>
          <w:sz w:val="22"/>
          <w:szCs w:val="22"/>
        </w:rPr>
        <w:t xml:space="preserve">classroom buildings 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t</w:t>
      </w:r>
      <w:r w:rsidRPr="008F2718">
        <w:rPr>
          <w:rFonts w:asciiTheme="majorHAnsi" w:eastAsia="Times New Roman" w:hAnsiTheme="majorHAnsi"/>
          <w:sz w:val="22"/>
          <w:szCs w:val="22"/>
        </w:rPr>
        <w:t>o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z w:val="22"/>
          <w:szCs w:val="22"/>
        </w:rPr>
        <w:t>p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r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ov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>de op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ti</w:t>
      </w:r>
      <w:r w:rsidRPr="008F2718">
        <w:rPr>
          <w:rFonts w:asciiTheme="majorHAnsi" w:eastAsia="Times New Roman" w:hAnsiTheme="majorHAnsi"/>
          <w:spacing w:val="-4"/>
          <w:sz w:val="22"/>
          <w:szCs w:val="22"/>
        </w:rPr>
        <w:t>m</w:t>
      </w:r>
      <w:r w:rsidRPr="008F2718">
        <w:rPr>
          <w:rFonts w:asciiTheme="majorHAnsi" w:eastAsia="Times New Roman" w:hAnsiTheme="majorHAnsi"/>
          <w:sz w:val="22"/>
          <w:szCs w:val="22"/>
        </w:rPr>
        <w:t>um</w:t>
      </w:r>
      <w:r w:rsidRPr="008F2718">
        <w:rPr>
          <w:rFonts w:asciiTheme="majorHAnsi" w:eastAsia="Times New Roman" w:hAnsiTheme="majorHAnsi"/>
          <w:spacing w:val="-4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z w:val="22"/>
          <w:szCs w:val="22"/>
        </w:rPr>
        <w:t>cu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st</w:t>
      </w:r>
      <w:r w:rsidRPr="008F2718">
        <w:rPr>
          <w:rFonts w:asciiTheme="majorHAnsi" w:eastAsia="Times New Roman" w:hAnsiTheme="majorHAnsi"/>
          <w:sz w:val="22"/>
          <w:szCs w:val="22"/>
        </w:rPr>
        <w:t>o</w:t>
      </w:r>
      <w:r w:rsidRPr="008F2718">
        <w:rPr>
          <w:rFonts w:asciiTheme="majorHAnsi" w:eastAsia="Times New Roman" w:hAnsiTheme="majorHAnsi"/>
          <w:spacing w:val="-4"/>
          <w:sz w:val="22"/>
          <w:szCs w:val="22"/>
        </w:rPr>
        <w:t>m</w:t>
      </w:r>
      <w:r w:rsidRPr="008F2718">
        <w:rPr>
          <w:rFonts w:asciiTheme="majorHAnsi" w:eastAsia="Times New Roman" w:hAnsiTheme="majorHAnsi"/>
          <w:sz w:val="22"/>
          <w:szCs w:val="22"/>
        </w:rPr>
        <w:t>er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 xml:space="preserve"> </w:t>
      </w:r>
      <w:r w:rsidRPr="008F2718">
        <w:rPr>
          <w:rFonts w:asciiTheme="majorHAnsi" w:eastAsia="Times New Roman" w:hAnsiTheme="majorHAnsi"/>
          <w:sz w:val="22"/>
          <w:szCs w:val="22"/>
        </w:rPr>
        <w:t>s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er</w:t>
      </w:r>
      <w:r w:rsidRPr="008F2718">
        <w:rPr>
          <w:rFonts w:asciiTheme="majorHAnsi" w:eastAsia="Times New Roman" w:hAnsiTheme="majorHAnsi"/>
          <w:spacing w:val="-2"/>
          <w:sz w:val="22"/>
          <w:szCs w:val="22"/>
        </w:rPr>
        <w:t>v</w:t>
      </w:r>
      <w:r w:rsidRPr="008F2718">
        <w:rPr>
          <w:rFonts w:asciiTheme="majorHAnsi" w:eastAsia="Times New Roman" w:hAnsiTheme="majorHAnsi"/>
          <w:spacing w:val="1"/>
          <w:sz w:val="22"/>
          <w:szCs w:val="22"/>
        </w:rPr>
        <w:t>i</w:t>
      </w:r>
      <w:r w:rsidRPr="008F2718">
        <w:rPr>
          <w:rFonts w:asciiTheme="majorHAnsi" w:eastAsia="Times New Roman" w:hAnsiTheme="majorHAnsi"/>
          <w:sz w:val="22"/>
          <w:szCs w:val="22"/>
        </w:rPr>
        <w:t>ce</w:t>
      </w:r>
      <w:r w:rsidR="008F2718">
        <w:rPr>
          <w:rFonts w:asciiTheme="majorHAnsi" w:eastAsia="Times New Roman" w:hAnsiTheme="majorHAnsi"/>
          <w:sz w:val="22"/>
          <w:szCs w:val="22"/>
        </w:rPr>
        <w:t>.</w:t>
      </w:r>
      <w:r w:rsidR="002F6F00" w:rsidRPr="0081334E">
        <w:rPr>
          <w:sz w:val="22"/>
          <w:szCs w:val="22"/>
        </w:rPr>
        <w:tab/>
        <w:t xml:space="preserve"> </w:t>
      </w:r>
    </w:p>
    <w:sectPr w:rsidR="002F6F00" w:rsidRPr="0081334E" w:rsidSect="00250FD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F66"/>
    <w:multiLevelType w:val="hybridMultilevel"/>
    <w:tmpl w:val="6B60E29A"/>
    <w:lvl w:ilvl="0" w:tplc="535A2B6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095"/>
    <w:multiLevelType w:val="hybridMultilevel"/>
    <w:tmpl w:val="0B6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22F"/>
    <w:multiLevelType w:val="hybridMultilevel"/>
    <w:tmpl w:val="A42E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BDB"/>
    <w:multiLevelType w:val="hybridMultilevel"/>
    <w:tmpl w:val="7A7A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1D63"/>
    <w:multiLevelType w:val="hybridMultilevel"/>
    <w:tmpl w:val="32B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E15"/>
    <w:multiLevelType w:val="hybridMultilevel"/>
    <w:tmpl w:val="1610E896"/>
    <w:lvl w:ilvl="0" w:tplc="F21A9774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4B3C"/>
    <w:multiLevelType w:val="hybridMultilevel"/>
    <w:tmpl w:val="C652E076"/>
    <w:lvl w:ilvl="0" w:tplc="C870E5F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5D34"/>
    <w:multiLevelType w:val="hybridMultilevel"/>
    <w:tmpl w:val="DBA24F88"/>
    <w:lvl w:ilvl="0" w:tplc="66424D92">
      <w:start w:val="1"/>
      <w:numFmt w:val="bullet"/>
      <w:lvlText w:val=""/>
      <w:lvlJc w:val="left"/>
      <w:pPr>
        <w:tabs>
          <w:tab w:val="num" w:pos="360"/>
        </w:tabs>
        <w:ind w:left="288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2289"/>
    <w:multiLevelType w:val="hybridMultilevel"/>
    <w:tmpl w:val="5AD28BBE"/>
    <w:lvl w:ilvl="0" w:tplc="535A2B6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A611D"/>
    <w:multiLevelType w:val="hybridMultilevel"/>
    <w:tmpl w:val="B06C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D31EC"/>
    <w:multiLevelType w:val="hybridMultilevel"/>
    <w:tmpl w:val="0866AFD4"/>
    <w:lvl w:ilvl="0" w:tplc="535A2B6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286F"/>
    <w:multiLevelType w:val="hybridMultilevel"/>
    <w:tmpl w:val="BB2C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2MrAwtTC2MDMxMjRT0lEKTi0uzszPAykwNKkFAGysP6otAAAA"/>
  </w:docVars>
  <w:rsids>
    <w:rsidRoot w:val="002C4177"/>
    <w:rsid w:val="00044CDF"/>
    <w:rsid w:val="00083920"/>
    <w:rsid w:val="00093113"/>
    <w:rsid w:val="000C2D54"/>
    <w:rsid w:val="000C617C"/>
    <w:rsid w:val="000E2171"/>
    <w:rsid w:val="000F0E5D"/>
    <w:rsid w:val="000F7321"/>
    <w:rsid w:val="00131E49"/>
    <w:rsid w:val="00184B10"/>
    <w:rsid w:val="001B55B4"/>
    <w:rsid w:val="001D121B"/>
    <w:rsid w:val="001D5416"/>
    <w:rsid w:val="001E3D57"/>
    <w:rsid w:val="0021465E"/>
    <w:rsid w:val="00221531"/>
    <w:rsid w:val="002229A1"/>
    <w:rsid w:val="002401DB"/>
    <w:rsid w:val="00250FDB"/>
    <w:rsid w:val="00257DAC"/>
    <w:rsid w:val="002759B4"/>
    <w:rsid w:val="002A1806"/>
    <w:rsid w:val="002B0E25"/>
    <w:rsid w:val="002C4177"/>
    <w:rsid w:val="002E6033"/>
    <w:rsid w:val="002E655E"/>
    <w:rsid w:val="002F6F00"/>
    <w:rsid w:val="00300B4E"/>
    <w:rsid w:val="0032283F"/>
    <w:rsid w:val="00351EF0"/>
    <w:rsid w:val="00356E87"/>
    <w:rsid w:val="00387F7E"/>
    <w:rsid w:val="0039005A"/>
    <w:rsid w:val="00392390"/>
    <w:rsid w:val="003976B7"/>
    <w:rsid w:val="003979EF"/>
    <w:rsid w:val="003C23D0"/>
    <w:rsid w:val="003D283A"/>
    <w:rsid w:val="003D3556"/>
    <w:rsid w:val="00400081"/>
    <w:rsid w:val="00457357"/>
    <w:rsid w:val="004623C6"/>
    <w:rsid w:val="00467253"/>
    <w:rsid w:val="004A61AF"/>
    <w:rsid w:val="004F1E2C"/>
    <w:rsid w:val="005205B4"/>
    <w:rsid w:val="00535D07"/>
    <w:rsid w:val="00563C56"/>
    <w:rsid w:val="00575873"/>
    <w:rsid w:val="00581DB5"/>
    <w:rsid w:val="00591377"/>
    <w:rsid w:val="005B5C17"/>
    <w:rsid w:val="005B6566"/>
    <w:rsid w:val="005C2EC2"/>
    <w:rsid w:val="005D0C67"/>
    <w:rsid w:val="005F3BC2"/>
    <w:rsid w:val="00606839"/>
    <w:rsid w:val="00632623"/>
    <w:rsid w:val="00632E97"/>
    <w:rsid w:val="006530BD"/>
    <w:rsid w:val="00671520"/>
    <w:rsid w:val="006766F8"/>
    <w:rsid w:val="00680961"/>
    <w:rsid w:val="006A3ED2"/>
    <w:rsid w:val="006A66EC"/>
    <w:rsid w:val="006B1C8F"/>
    <w:rsid w:val="00701638"/>
    <w:rsid w:val="00720628"/>
    <w:rsid w:val="0073421D"/>
    <w:rsid w:val="00743055"/>
    <w:rsid w:val="007B2509"/>
    <w:rsid w:val="007B364F"/>
    <w:rsid w:val="007C1FFB"/>
    <w:rsid w:val="007C407B"/>
    <w:rsid w:val="007C7EB2"/>
    <w:rsid w:val="007E2611"/>
    <w:rsid w:val="007E52FC"/>
    <w:rsid w:val="007F365F"/>
    <w:rsid w:val="008033E3"/>
    <w:rsid w:val="0081334E"/>
    <w:rsid w:val="00822B3D"/>
    <w:rsid w:val="008540EE"/>
    <w:rsid w:val="008A483B"/>
    <w:rsid w:val="008B4C42"/>
    <w:rsid w:val="008C7532"/>
    <w:rsid w:val="008F0E95"/>
    <w:rsid w:val="008F2718"/>
    <w:rsid w:val="009170D7"/>
    <w:rsid w:val="00937696"/>
    <w:rsid w:val="00940F53"/>
    <w:rsid w:val="00941499"/>
    <w:rsid w:val="009D5B1D"/>
    <w:rsid w:val="00A15400"/>
    <w:rsid w:val="00A15F12"/>
    <w:rsid w:val="00A34A28"/>
    <w:rsid w:val="00A753B6"/>
    <w:rsid w:val="00AD1FA1"/>
    <w:rsid w:val="00AD2DB6"/>
    <w:rsid w:val="00AE1B37"/>
    <w:rsid w:val="00AE5489"/>
    <w:rsid w:val="00B14022"/>
    <w:rsid w:val="00B2219C"/>
    <w:rsid w:val="00B24543"/>
    <w:rsid w:val="00B54CD4"/>
    <w:rsid w:val="00BB6F19"/>
    <w:rsid w:val="00BC47A8"/>
    <w:rsid w:val="00BC66F2"/>
    <w:rsid w:val="00C050E1"/>
    <w:rsid w:val="00C215CC"/>
    <w:rsid w:val="00C50A01"/>
    <w:rsid w:val="00C74023"/>
    <w:rsid w:val="00C861F4"/>
    <w:rsid w:val="00C97F56"/>
    <w:rsid w:val="00CC25D6"/>
    <w:rsid w:val="00CC4D51"/>
    <w:rsid w:val="00CC5F0C"/>
    <w:rsid w:val="00D0356F"/>
    <w:rsid w:val="00D46C31"/>
    <w:rsid w:val="00D649E7"/>
    <w:rsid w:val="00DA1A96"/>
    <w:rsid w:val="00DF7945"/>
    <w:rsid w:val="00E110DD"/>
    <w:rsid w:val="00E272AF"/>
    <w:rsid w:val="00E30BB8"/>
    <w:rsid w:val="00E47012"/>
    <w:rsid w:val="00E70DDE"/>
    <w:rsid w:val="00E8025E"/>
    <w:rsid w:val="00E821C6"/>
    <w:rsid w:val="00E954E0"/>
    <w:rsid w:val="00EA01CB"/>
    <w:rsid w:val="00EA3F04"/>
    <w:rsid w:val="00EA56F6"/>
    <w:rsid w:val="00EC743D"/>
    <w:rsid w:val="00F0697B"/>
    <w:rsid w:val="00F30B35"/>
    <w:rsid w:val="00F32CD1"/>
    <w:rsid w:val="00F51C37"/>
    <w:rsid w:val="00F63F01"/>
    <w:rsid w:val="00F700D3"/>
    <w:rsid w:val="00FA1B16"/>
    <w:rsid w:val="00FA6206"/>
    <w:rsid w:val="00FC0A1A"/>
    <w:rsid w:val="00FF19C5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FDA4B"/>
  <w15:docId w15:val="{23E2FC8E-620C-46E0-835F-213B774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A2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1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D5B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B1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B1D"/>
    <w:rPr>
      <w:rFonts w:eastAsia="SimSun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6B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 ANDUJAR</vt:lpstr>
    </vt:vector>
  </TitlesOfParts>
  <Company>SAIC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 ANDUJAR</dc:title>
  <dc:subject/>
  <dc:creator>andujarj</dc:creator>
  <cp:keywords/>
  <dc:description/>
  <cp:lastModifiedBy>Tenley Sterkel</cp:lastModifiedBy>
  <cp:revision>2</cp:revision>
  <dcterms:created xsi:type="dcterms:W3CDTF">2021-09-07T13:19:00Z</dcterms:created>
  <dcterms:modified xsi:type="dcterms:W3CDTF">2021-09-07T13:19:00Z</dcterms:modified>
</cp:coreProperties>
</file>