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04C00" w14:textId="77777777" w:rsidR="000B704A" w:rsidRPr="00BC5D57" w:rsidRDefault="000B704A" w:rsidP="007337F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450747D" w14:textId="6D919E46" w:rsidR="007211F7" w:rsidRPr="00BC5D57" w:rsidRDefault="007211F7" w:rsidP="007211F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C5D57"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w:drawing>
          <wp:inline distT="0" distB="0" distL="0" distR="0" wp14:anchorId="0671CC7C" wp14:editId="362764DC">
            <wp:extent cx="892513" cy="699135"/>
            <wp:effectExtent l="0" t="0" r="3175" b="5715"/>
            <wp:docPr id="12309940" name="Picture 1" descr="A logo with a yellow horse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9940" name="Picture 1" descr="A logo with a yellow horse and black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467" cy="711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2EB3A" w14:textId="29091E01" w:rsidR="000B704A" w:rsidRPr="008E07A7" w:rsidRDefault="000B704A" w:rsidP="008E07A7">
      <w:pPr>
        <w:jc w:val="center"/>
        <w:rPr>
          <w:rFonts w:ascii="Aptos" w:hAnsi="Aptos" w:cs="Times New Roman"/>
          <w:b/>
          <w:bCs/>
          <w:sz w:val="26"/>
          <w:szCs w:val="26"/>
        </w:rPr>
      </w:pPr>
      <w:r w:rsidRPr="008E07A7">
        <w:rPr>
          <w:rFonts w:ascii="Aptos" w:hAnsi="Aptos" w:cs="Times New Roman"/>
          <w:b/>
          <w:bCs/>
          <w:sz w:val="26"/>
          <w:szCs w:val="26"/>
        </w:rPr>
        <w:t xml:space="preserve">National Networking Knight </w:t>
      </w:r>
      <w:r w:rsidRPr="008E07A7">
        <w:rPr>
          <w:rFonts w:ascii="Aptos" w:hAnsi="Aptos" w:cs="Times New Roman"/>
          <w:b/>
          <w:bCs/>
          <w:sz w:val="26"/>
          <w:szCs w:val="26"/>
        </w:rPr>
        <w:br/>
        <w:t>Sponsorship Package</w:t>
      </w:r>
    </w:p>
    <w:p w14:paraId="2B54A633" w14:textId="690B0581" w:rsidR="000B704A" w:rsidRPr="008E07A7" w:rsidRDefault="000B704A" w:rsidP="008E07A7">
      <w:pPr>
        <w:jc w:val="center"/>
        <w:rPr>
          <w:rFonts w:ascii="Aptos" w:hAnsi="Aptos" w:cs="Times New Roman"/>
          <w:b/>
          <w:bCs/>
          <w:sz w:val="26"/>
          <w:szCs w:val="26"/>
        </w:rPr>
      </w:pPr>
      <w:r w:rsidRPr="008E07A7">
        <w:rPr>
          <w:rFonts w:ascii="Aptos" w:hAnsi="Aptos" w:cs="Times New Roman"/>
          <w:b/>
          <w:bCs/>
          <w:sz w:val="26"/>
          <w:szCs w:val="26"/>
        </w:rPr>
        <w:t>FY2</w:t>
      </w:r>
      <w:r w:rsidR="00E64415" w:rsidRPr="008E07A7">
        <w:rPr>
          <w:rFonts w:ascii="Aptos" w:hAnsi="Aptos" w:cs="Times New Roman"/>
          <w:b/>
          <w:bCs/>
          <w:sz w:val="26"/>
          <w:szCs w:val="26"/>
        </w:rPr>
        <w:t>6</w:t>
      </w:r>
    </w:p>
    <w:p w14:paraId="3955791A" w14:textId="4132938B" w:rsidR="00A239E3" w:rsidRPr="008E07A7" w:rsidRDefault="00A239E3" w:rsidP="00A239E3">
      <w:pPr>
        <w:spacing w:line="300" w:lineRule="atLeast"/>
        <w:rPr>
          <w:rFonts w:ascii="Aptos" w:eastAsia="Times New Roman" w:hAnsi="Aptos" w:cs="Segoe UI"/>
          <w:b/>
          <w:bCs/>
          <w:sz w:val="26"/>
          <w:szCs w:val="26"/>
        </w:rPr>
      </w:pPr>
      <w:r w:rsidRPr="008E07A7">
        <w:rPr>
          <w:rFonts w:ascii="Aptos" w:eastAsia="Times New Roman" w:hAnsi="Aptos" w:cs="Segoe UI"/>
          <w:b/>
          <w:bCs/>
          <w:sz w:val="26"/>
          <w:szCs w:val="26"/>
        </w:rPr>
        <w:t>KNIGHTRO LEVEL – $7,500</w:t>
      </w:r>
    </w:p>
    <w:p w14:paraId="55DE2CEA" w14:textId="77777777" w:rsidR="00C84A27" w:rsidRPr="008E07A7" w:rsidRDefault="00C84A27" w:rsidP="00C84A27">
      <w:pPr>
        <w:pStyle w:val="ListParagraph"/>
        <w:numPr>
          <w:ilvl w:val="0"/>
          <w:numId w:val="15"/>
        </w:numPr>
        <w:rPr>
          <w:rFonts w:ascii="Aptos" w:eastAsia="Times New Roman" w:hAnsi="Aptos" w:cs="Times New Roman"/>
          <w:sz w:val="26"/>
          <w:szCs w:val="26"/>
        </w:rPr>
      </w:pPr>
      <w:r w:rsidRPr="008E07A7">
        <w:rPr>
          <w:rFonts w:ascii="Aptos" w:eastAsia="Times New Roman" w:hAnsi="Aptos" w:cs="Times New Roman"/>
          <w:sz w:val="26"/>
          <w:szCs w:val="26"/>
        </w:rPr>
        <w:t>Partner logo and link placed on event website and on UCF Knights Network landing page.</w:t>
      </w:r>
    </w:p>
    <w:p w14:paraId="476DE68C" w14:textId="77777777" w:rsidR="00C84A27" w:rsidRPr="008E07A7" w:rsidRDefault="00C84A27" w:rsidP="00C84A27">
      <w:pPr>
        <w:pStyle w:val="ListParagraph"/>
        <w:numPr>
          <w:ilvl w:val="0"/>
          <w:numId w:val="15"/>
        </w:numPr>
        <w:rPr>
          <w:rFonts w:ascii="Aptos" w:eastAsia="Times New Roman" w:hAnsi="Aptos" w:cs="Times New Roman"/>
          <w:sz w:val="26"/>
          <w:szCs w:val="26"/>
        </w:rPr>
      </w:pPr>
      <w:r w:rsidRPr="008E07A7">
        <w:rPr>
          <w:rFonts w:ascii="Aptos" w:eastAsia="Times New Roman" w:hAnsi="Aptos" w:cs="Times New Roman"/>
          <w:sz w:val="26"/>
          <w:szCs w:val="26"/>
        </w:rPr>
        <w:t xml:space="preserve">Event emails with partner logo and link. </w:t>
      </w:r>
    </w:p>
    <w:p w14:paraId="5E326505" w14:textId="77777777" w:rsidR="00C84A27" w:rsidRPr="008E07A7" w:rsidRDefault="00C84A27" w:rsidP="00C84A27">
      <w:pPr>
        <w:pStyle w:val="ListParagraph"/>
        <w:numPr>
          <w:ilvl w:val="0"/>
          <w:numId w:val="15"/>
        </w:numPr>
        <w:rPr>
          <w:rFonts w:ascii="Aptos" w:eastAsia="Times New Roman" w:hAnsi="Aptos" w:cs="Times New Roman"/>
          <w:sz w:val="26"/>
          <w:szCs w:val="26"/>
        </w:rPr>
      </w:pPr>
      <w:r w:rsidRPr="008E07A7">
        <w:rPr>
          <w:rFonts w:ascii="Aptos" w:eastAsia="Times New Roman" w:hAnsi="Aptos" w:cs="Times New Roman"/>
          <w:sz w:val="26"/>
          <w:szCs w:val="26"/>
        </w:rPr>
        <w:t>One social media post with partner logo and tagged handle.</w:t>
      </w:r>
    </w:p>
    <w:p w14:paraId="4E5A5AB1" w14:textId="77777777" w:rsidR="00C84A27" w:rsidRPr="008E07A7" w:rsidRDefault="00C84A27" w:rsidP="00C84A27">
      <w:pPr>
        <w:pStyle w:val="ListParagraph"/>
        <w:numPr>
          <w:ilvl w:val="0"/>
          <w:numId w:val="15"/>
        </w:numPr>
        <w:rPr>
          <w:rFonts w:ascii="Aptos" w:eastAsia="Times New Roman" w:hAnsi="Aptos" w:cs="Times New Roman"/>
          <w:sz w:val="26"/>
          <w:szCs w:val="26"/>
        </w:rPr>
      </w:pPr>
      <w:r w:rsidRPr="008E07A7">
        <w:rPr>
          <w:rFonts w:ascii="Aptos" w:eastAsia="Times New Roman" w:hAnsi="Aptos" w:cs="Times New Roman"/>
          <w:sz w:val="26"/>
          <w:szCs w:val="26"/>
        </w:rPr>
        <w:t>Partner verbal recognition at event.</w:t>
      </w:r>
    </w:p>
    <w:p w14:paraId="7B560506" w14:textId="77777777" w:rsidR="00C84A27" w:rsidRPr="008E07A7" w:rsidRDefault="00C84A27" w:rsidP="00C84A27">
      <w:pPr>
        <w:pStyle w:val="ListParagraph"/>
        <w:numPr>
          <w:ilvl w:val="0"/>
          <w:numId w:val="15"/>
        </w:numPr>
        <w:rPr>
          <w:rFonts w:ascii="Aptos" w:eastAsia="Times New Roman" w:hAnsi="Aptos" w:cs="Times New Roman"/>
          <w:sz w:val="26"/>
          <w:szCs w:val="26"/>
        </w:rPr>
      </w:pPr>
      <w:r w:rsidRPr="008E07A7">
        <w:rPr>
          <w:rFonts w:ascii="Aptos" w:eastAsia="Times New Roman" w:hAnsi="Aptos" w:cs="Times New Roman"/>
          <w:sz w:val="26"/>
          <w:szCs w:val="26"/>
        </w:rPr>
        <w:t xml:space="preserve">Five (5) tickets with entry into the event. </w:t>
      </w:r>
    </w:p>
    <w:p w14:paraId="216AFEC2" w14:textId="77777777" w:rsidR="007211F7" w:rsidRPr="008E07A7" w:rsidRDefault="007211F7" w:rsidP="007337F1">
      <w:pPr>
        <w:rPr>
          <w:rFonts w:ascii="Aptos" w:hAnsi="Aptos" w:cs="Times New Roman"/>
          <w:b/>
          <w:bCs/>
          <w:sz w:val="26"/>
          <w:szCs w:val="26"/>
        </w:rPr>
      </w:pPr>
    </w:p>
    <w:p w14:paraId="2867687B" w14:textId="2A9453D9" w:rsidR="00A239E3" w:rsidRPr="008E07A7" w:rsidRDefault="00A239E3" w:rsidP="00A239E3">
      <w:pPr>
        <w:spacing w:line="300" w:lineRule="atLeast"/>
        <w:rPr>
          <w:rFonts w:ascii="Aptos" w:eastAsia="Times New Roman" w:hAnsi="Aptos" w:cs="Segoe UI"/>
          <w:b/>
          <w:bCs/>
          <w:sz w:val="26"/>
          <w:szCs w:val="26"/>
        </w:rPr>
      </w:pPr>
      <w:r w:rsidRPr="008E07A7">
        <w:rPr>
          <w:rFonts w:ascii="Aptos" w:eastAsia="Times New Roman" w:hAnsi="Aptos" w:cs="Segoe UI"/>
          <w:b/>
          <w:bCs/>
          <w:sz w:val="26"/>
          <w:szCs w:val="26"/>
        </w:rPr>
        <w:t>GOLD LEVEL – $2,500</w:t>
      </w:r>
    </w:p>
    <w:p w14:paraId="20C159A3" w14:textId="77777777" w:rsidR="00C84A27" w:rsidRPr="008E07A7" w:rsidRDefault="00C84A27" w:rsidP="00C84A27">
      <w:pPr>
        <w:pStyle w:val="ListParagraph"/>
        <w:numPr>
          <w:ilvl w:val="0"/>
          <w:numId w:val="14"/>
        </w:numPr>
        <w:spacing w:after="160" w:line="259" w:lineRule="auto"/>
        <w:rPr>
          <w:rFonts w:ascii="Aptos" w:eastAsia="Times New Roman" w:hAnsi="Aptos" w:cs="Times New Roman"/>
          <w:kern w:val="2"/>
          <w:sz w:val="26"/>
          <w:szCs w:val="26"/>
          <w14:ligatures w14:val="standardContextual"/>
        </w:rPr>
      </w:pPr>
      <w:r w:rsidRPr="008E07A7">
        <w:rPr>
          <w:rFonts w:ascii="Aptos" w:eastAsia="Times New Roman" w:hAnsi="Aptos" w:cs="Times New Roman"/>
          <w:kern w:val="2"/>
          <w:sz w:val="26"/>
          <w:szCs w:val="26"/>
          <w14:ligatures w14:val="standardContextual"/>
        </w:rPr>
        <w:t>Partner logo on website.</w:t>
      </w:r>
    </w:p>
    <w:p w14:paraId="34989024" w14:textId="77777777" w:rsidR="00C84A27" w:rsidRPr="008E07A7" w:rsidRDefault="00C84A27" w:rsidP="00C84A27">
      <w:pPr>
        <w:pStyle w:val="ListParagraph"/>
        <w:numPr>
          <w:ilvl w:val="0"/>
          <w:numId w:val="14"/>
        </w:numPr>
        <w:spacing w:after="160" w:line="259" w:lineRule="auto"/>
        <w:rPr>
          <w:rFonts w:ascii="Aptos" w:eastAsia="Times New Roman" w:hAnsi="Aptos" w:cs="Times New Roman"/>
          <w:kern w:val="2"/>
          <w:sz w:val="26"/>
          <w:szCs w:val="26"/>
          <w14:ligatures w14:val="standardContextual"/>
        </w:rPr>
      </w:pPr>
      <w:r w:rsidRPr="008E07A7">
        <w:rPr>
          <w:rFonts w:ascii="Aptos" w:eastAsia="Times New Roman" w:hAnsi="Aptos" w:cs="Times New Roman"/>
          <w:kern w:val="2"/>
          <w:sz w:val="26"/>
          <w:szCs w:val="26"/>
          <w14:ligatures w14:val="standardContextual"/>
        </w:rPr>
        <w:t>Partner logo and link included in one event email.</w:t>
      </w:r>
    </w:p>
    <w:p w14:paraId="5BDE8B52" w14:textId="77777777" w:rsidR="00C84A27" w:rsidRPr="008E07A7" w:rsidRDefault="00C84A27" w:rsidP="00C84A27">
      <w:pPr>
        <w:pStyle w:val="ListParagraph"/>
        <w:numPr>
          <w:ilvl w:val="0"/>
          <w:numId w:val="14"/>
        </w:numPr>
        <w:spacing w:after="160" w:line="259" w:lineRule="auto"/>
        <w:rPr>
          <w:rFonts w:ascii="Aptos" w:eastAsia="Times New Roman" w:hAnsi="Aptos" w:cs="Times New Roman"/>
          <w:kern w:val="2"/>
          <w:sz w:val="26"/>
          <w:szCs w:val="26"/>
          <w14:ligatures w14:val="standardContextual"/>
        </w:rPr>
      </w:pPr>
      <w:r w:rsidRPr="008E07A7">
        <w:rPr>
          <w:rFonts w:ascii="Aptos" w:eastAsia="Times New Roman" w:hAnsi="Aptos" w:cs="Times New Roman"/>
          <w:kern w:val="2"/>
          <w:sz w:val="26"/>
          <w:szCs w:val="26"/>
          <w14:ligatures w14:val="standardContextual"/>
        </w:rPr>
        <w:t>Partner verbal recognition on stage at event.</w:t>
      </w:r>
    </w:p>
    <w:p w14:paraId="523767A2" w14:textId="77777777" w:rsidR="00C84A27" w:rsidRPr="008E07A7" w:rsidRDefault="00C84A27" w:rsidP="00C84A27">
      <w:pPr>
        <w:pStyle w:val="ListParagraph"/>
        <w:numPr>
          <w:ilvl w:val="0"/>
          <w:numId w:val="14"/>
        </w:numPr>
        <w:spacing w:after="160" w:line="259" w:lineRule="auto"/>
        <w:rPr>
          <w:rFonts w:ascii="Aptos" w:eastAsia="Times New Roman" w:hAnsi="Aptos" w:cs="Times New Roman"/>
          <w:kern w:val="2"/>
          <w:sz w:val="26"/>
          <w:szCs w:val="26"/>
          <w14:ligatures w14:val="standardContextual"/>
        </w:rPr>
      </w:pPr>
      <w:r w:rsidRPr="008E07A7">
        <w:rPr>
          <w:rFonts w:ascii="Aptos" w:eastAsia="Times New Roman" w:hAnsi="Aptos" w:cs="Times New Roman"/>
          <w:kern w:val="2"/>
          <w:sz w:val="26"/>
          <w:szCs w:val="26"/>
          <w14:ligatures w14:val="standardContextual"/>
        </w:rPr>
        <w:t xml:space="preserve">Two (2) tickets with entry into the event.   </w:t>
      </w:r>
    </w:p>
    <w:p w14:paraId="62019204" w14:textId="2A0172E9" w:rsidR="00A239E3" w:rsidRPr="008E07A7" w:rsidRDefault="00A239E3" w:rsidP="00A239E3">
      <w:pPr>
        <w:rPr>
          <w:rFonts w:ascii="Aptos" w:eastAsia="Times New Roman" w:hAnsi="Aptos" w:cs="Times New Roman"/>
          <w:b/>
          <w:bCs/>
          <w:sz w:val="26"/>
          <w:szCs w:val="26"/>
        </w:rPr>
      </w:pPr>
      <w:r w:rsidRPr="008E07A7">
        <w:rPr>
          <w:rFonts w:ascii="Aptos" w:eastAsia="Times New Roman" w:hAnsi="Aptos" w:cs="Times New Roman"/>
          <w:b/>
          <w:bCs/>
          <w:sz w:val="26"/>
          <w:szCs w:val="26"/>
        </w:rPr>
        <w:t>BLACK LEVEL – $</w:t>
      </w:r>
      <w:r w:rsidR="008E07A7" w:rsidRPr="008E07A7">
        <w:rPr>
          <w:rFonts w:ascii="Aptos" w:eastAsia="Times New Roman" w:hAnsi="Aptos" w:cs="Times New Roman"/>
          <w:b/>
          <w:bCs/>
          <w:sz w:val="26"/>
          <w:szCs w:val="26"/>
        </w:rPr>
        <w:t>1</w:t>
      </w:r>
      <w:r w:rsidRPr="008E07A7">
        <w:rPr>
          <w:rFonts w:ascii="Aptos" w:eastAsia="Times New Roman" w:hAnsi="Aptos" w:cs="Times New Roman"/>
          <w:b/>
          <w:bCs/>
          <w:sz w:val="26"/>
          <w:szCs w:val="26"/>
        </w:rPr>
        <w:t>,500</w:t>
      </w:r>
    </w:p>
    <w:p w14:paraId="62848537" w14:textId="565A40DE" w:rsidR="00D416F8" w:rsidRPr="008E07A7" w:rsidRDefault="00197F89" w:rsidP="00197F89">
      <w:pPr>
        <w:rPr>
          <w:rFonts w:ascii="Aptos" w:eastAsia="Times New Roman" w:hAnsi="Aptos" w:cs="Times New Roman"/>
          <w:i/>
          <w:iCs/>
          <w:sz w:val="26"/>
          <w:szCs w:val="26"/>
        </w:rPr>
      </w:pPr>
      <w:r w:rsidRPr="008E07A7">
        <w:rPr>
          <w:rFonts w:ascii="Aptos" w:eastAsia="Times New Roman" w:hAnsi="Aptos" w:cs="Times New Roman"/>
          <w:i/>
          <w:iCs/>
          <w:sz w:val="26"/>
          <w:szCs w:val="26"/>
        </w:rPr>
        <w:t>(</w:t>
      </w:r>
      <w:r w:rsidR="00D416F8" w:rsidRPr="008E07A7">
        <w:rPr>
          <w:rFonts w:ascii="Aptos" w:eastAsia="Times New Roman" w:hAnsi="Aptos" w:cs="Times New Roman"/>
          <w:i/>
          <w:iCs/>
          <w:sz w:val="26"/>
          <w:szCs w:val="26"/>
        </w:rPr>
        <w:t>Sponsorship available for Headshot Photographer, Bar Station or 360 Photo</w:t>
      </w:r>
      <w:r w:rsidR="00DB6387" w:rsidRPr="008E07A7">
        <w:rPr>
          <w:rFonts w:ascii="Aptos" w:eastAsia="Times New Roman" w:hAnsi="Aptos" w:cs="Times New Roman"/>
          <w:i/>
          <w:iCs/>
          <w:sz w:val="26"/>
          <w:szCs w:val="26"/>
        </w:rPr>
        <w:t xml:space="preserve"> B</w:t>
      </w:r>
      <w:r w:rsidR="00D416F8" w:rsidRPr="008E07A7">
        <w:rPr>
          <w:rFonts w:ascii="Aptos" w:eastAsia="Times New Roman" w:hAnsi="Aptos" w:cs="Times New Roman"/>
          <w:i/>
          <w:iCs/>
          <w:sz w:val="26"/>
          <w:szCs w:val="26"/>
        </w:rPr>
        <w:t>ooth</w:t>
      </w:r>
      <w:r w:rsidRPr="008E07A7">
        <w:rPr>
          <w:rFonts w:ascii="Aptos" w:eastAsia="Times New Roman" w:hAnsi="Aptos" w:cs="Times New Roman"/>
          <w:i/>
          <w:iCs/>
          <w:sz w:val="26"/>
          <w:szCs w:val="26"/>
        </w:rPr>
        <w:t>)</w:t>
      </w:r>
    </w:p>
    <w:p w14:paraId="32851C55" w14:textId="77777777" w:rsidR="00C84A27" w:rsidRPr="008E07A7" w:rsidRDefault="00C84A27" w:rsidP="00A239E3">
      <w:pPr>
        <w:pStyle w:val="ListParagraph"/>
        <w:numPr>
          <w:ilvl w:val="0"/>
          <w:numId w:val="16"/>
        </w:numPr>
        <w:rPr>
          <w:rFonts w:ascii="Aptos" w:eastAsia="Times New Roman" w:hAnsi="Aptos" w:cs="Times New Roman"/>
          <w:sz w:val="26"/>
          <w:szCs w:val="26"/>
        </w:rPr>
      </w:pPr>
      <w:r w:rsidRPr="008E07A7">
        <w:rPr>
          <w:rFonts w:ascii="Aptos" w:eastAsia="Times New Roman" w:hAnsi="Aptos" w:cs="Times New Roman"/>
          <w:sz w:val="26"/>
          <w:szCs w:val="26"/>
        </w:rPr>
        <w:t>Partner verbal recognition on stage at event.</w:t>
      </w:r>
    </w:p>
    <w:p w14:paraId="379CAF16" w14:textId="77777777" w:rsidR="00C84A27" w:rsidRPr="008E07A7" w:rsidRDefault="00C84A27" w:rsidP="00A239E3">
      <w:pPr>
        <w:pStyle w:val="ListParagraph"/>
        <w:numPr>
          <w:ilvl w:val="0"/>
          <w:numId w:val="16"/>
        </w:numPr>
        <w:rPr>
          <w:rFonts w:ascii="Aptos" w:eastAsia="Times New Roman" w:hAnsi="Aptos" w:cs="Times New Roman"/>
          <w:sz w:val="26"/>
          <w:szCs w:val="26"/>
        </w:rPr>
      </w:pPr>
      <w:r w:rsidRPr="008E07A7">
        <w:rPr>
          <w:rFonts w:ascii="Aptos" w:eastAsia="Times New Roman" w:hAnsi="Aptos" w:cs="Times New Roman"/>
          <w:sz w:val="26"/>
          <w:szCs w:val="26"/>
        </w:rPr>
        <w:t>Printed logo on event program or printed material if available</w:t>
      </w:r>
    </w:p>
    <w:p w14:paraId="10F5C067" w14:textId="77777777" w:rsidR="00C84A27" w:rsidRPr="008E07A7" w:rsidRDefault="00C84A27" w:rsidP="00A239E3">
      <w:pPr>
        <w:pStyle w:val="ListParagraph"/>
        <w:numPr>
          <w:ilvl w:val="0"/>
          <w:numId w:val="16"/>
        </w:numPr>
        <w:rPr>
          <w:rFonts w:ascii="Aptos" w:eastAsia="Times New Roman" w:hAnsi="Aptos" w:cs="Times New Roman"/>
          <w:sz w:val="26"/>
          <w:szCs w:val="26"/>
        </w:rPr>
      </w:pPr>
      <w:r w:rsidRPr="008E07A7">
        <w:rPr>
          <w:rFonts w:ascii="Aptos" w:eastAsia="Times New Roman" w:hAnsi="Aptos" w:cs="Times New Roman"/>
          <w:sz w:val="26"/>
          <w:szCs w:val="26"/>
        </w:rPr>
        <w:t>Partner logo displayed at station.</w:t>
      </w:r>
    </w:p>
    <w:p w14:paraId="795FB6FD" w14:textId="77777777" w:rsidR="00197F89" w:rsidRPr="008E07A7" w:rsidRDefault="00197F89" w:rsidP="00197F89">
      <w:pPr>
        <w:rPr>
          <w:rFonts w:ascii="Aptos" w:eastAsia="Times New Roman" w:hAnsi="Aptos" w:cs="Times New Roman"/>
          <w:sz w:val="26"/>
          <w:szCs w:val="26"/>
        </w:rPr>
      </w:pPr>
    </w:p>
    <w:p w14:paraId="17B343A5" w14:textId="53D34814" w:rsidR="00E64415" w:rsidRPr="008E07A7" w:rsidRDefault="008E07A7" w:rsidP="00197F89">
      <w:pPr>
        <w:rPr>
          <w:rFonts w:ascii="Aptos" w:eastAsia="Times New Roman" w:hAnsi="Aptos" w:cs="Times New Roman"/>
          <w:b/>
          <w:bCs/>
          <w:sz w:val="26"/>
          <w:szCs w:val="26"/>
        </w:rPr>
      </w:pPr>
      <w:r w:rsidRPr="008E07A7">
        <w:rPr>
          <w:rFonts w:ascii="Aptos" w:eastAsia="Times New Roman" w:hAnsi="Aptos" w:cs="Times New Roman"/>
          <w:b/>
          <w:bCs/>
          <w:sz w:val="26"/>
          <w:szCs w:val="26"/>
        </w:rPr>
        <w:t>KNUGGET LEVEL - $500</w:t>
      </w:r>
    </w:p>
    <w:p w14:paraId="4C1A39B2" w14:textId="23586E7D" w:rsidR="00E64415" w:rsidRPr="008E07A7" w:rsidRDefault="00E64415" w:rsidP="00E64415">
      <w:pPr>
        <w:pStyle w:val="ListParagraph"/>
        <w:numPr>
          <w:ilvl w:val="0"/>
          <w:numId w:val="12"/>
        </w:numPr>
        <w:rPr>
          <w:rFonts w:ascii="Aptos" w:eastAsia="Times New Roman" w:hAnsi="Aptos" w:cs="Times New Roman"/>
          <w:sz w:val="26"/>
          <w:szCs w:val="26"/>
        </w:rPr>
      </w:pPr>
      <w:r w:rsidRPr="008E07A7">
        <w:rPr>
          <w:rFonts w:ascii="Aptos" w:eastAsia="Times New Roman" w:hAnsi="Aptos" w:cs="Times New Roman"/>
          <w:sz w:val="26"/>
          <w:szCs w:val="26"/>
        </w:rPr>
        <w:t>Partner logo on website</w:t>
      </w:r>
      <w:r w:rsidR="00087B39">
        <w:rPr>
          <w:rFonts w:ascii="Aptos" w:eastAsia="Times New Roman" w:hAnsi="Aptos" w:cs="Times New Roman"/>
          <w:sz w:val="26"/>
          <w:szCs w:val="26"/>
        </w:rPr>
        <w:t xml:space="preserve"> OR one (1) ticket with entry into the event.</w:t>
      </w:r>
    </w:p>
    <w:p w14:paraId="45220901" w14:textId="262A9EC9" w:rsidR="00E64415" w:rsidRPr="008E07A7" w:rsidRDefault="00E64415" w:rsidP="00E64415">
      <w:pPr>
        <w:pStyle w:val="ListParagraph"/>
        <w:numPr>
          <w:ilvl w:val="0"/>
          <w:numId w:val="12"/>
        </w:numPr>
        <w:rPr>
          <w:rFonts w:ascii="Aptos" w:eastAsia="Times New Roman" w:hAnsi="Aptos" w:cs="Times New Roman"/>
          <w:sz w:val="26"/>
          <w:szCs w:val="26"/>
        </w:rPr>
      </w:pPr>
      <w:r w:rsidRPr="008E07A7">
        <w:rPr>
          <w:rFonts w:ascii="Aptos" w:eastAsia="Times New Roman" w:hAnsi="Aptos" w:cs="Times New Roman"/>
          <w:sz w:val="26"/>
          <w:szCs w:val="26"/>
        </w:rPr>
        <w:t>Partner verbal recognition on stage.</w:t>
      </w:r>
    </w:p>
    <w:p w14:paraId="4DF02BDC" w14:textId="77777777" w:rsidR="00E64415" w:rsidRPr="008E07A7" w:rsidRDefault="00E64415" w:rsidP="00E64415">
      <w:pPr>
        <w:pStyle w:val="ListParagraph"/>
        <w:rPr>
          <w:rFonts w:ascii="Aptos" w:eastAsia="Times New Roman" w:hAnsi="Aptos"/>
          <w:b/>
          <w:bCs/>
          <w:sz w:val="26"/>
          <w:szCs w:val="26"/>
        </w:rPr>
      </w:pPr>
    </w:p>
    <w:p w14:paraId="79D2B66D" w14:textId="77777777" w:rsidR="00E64415" w:rsidRDefault="00E64415" w:rsidP="00197F89">
      <w:pPr>
        <w:rPr>
          <w:rFonts w:eastAsia="Times New Roman"/>
          <w:sz w:val="28"/>
          <w:szCs w:val="28"/>
        </w:rPr>
      </w:pPr>
    </w:p>
    <w:p w14:paraId="7EA0B041" w14:textId="77777777" w:rsidR="002E3B1F" w:rsidRDefault="002E3B1F" w:rsidP="002E3B1F">
      <w:pPr>
        <w:rPr>
          <w:rFonts w:eastAsia="Times New Roman"/>
          <w:sz w:val="28"/>
          <w:szCs w:val="28"/>
        </w:rPr>
      </w:pPr>
    </w:p>
    <w:p w14:paraId="3365D7FE" w14:textId="77777777" w:rsidR="002E3B1F" w:rsidRPr="007211F7" w:rsidRDefault="002E3B1F" w:rsidP="002E3B1F">
      <w:pPr>
        <w:rPr>
          <w:rFonts w:eastAsia="Times New Roman"/>
          <w:sz w:val="28"/>
          <w:szCs w:val="28"/>
        </w:rPr>
      </w:pPr>
    </w:p>
    <w:p w14:paraId="5C508D0A" w14:textId="77777777" w:rsidR="002E3B1F" w:rsidRPr="007211F7" w:rsidRDefault="002E3B1F" w:rsidP="002E3B1F">
      <w:pPr>
        <w:ind w:left="720"/>
        <w:rPr>
          <w:rFonts w:eastAsia="Times New Roman"/>
          <w:sz w:val="28"/>
          <w:szCs w:val="28"/>
        </w:rPr>
      </w:pPr>
    </w:p>
    <w:p w14:paraId="79896CB4" w14:textId="6E183EEA" w:rsidR="00B05309" w:rsidRPr="007211F7" w:rsidRDefault="00B05309" w:rsidP="00B05309">
      <w:pPr>
        <w:ind w:left="360"/>
        <w:rPr>
          <w:rFonts w:eastAsia="Times New Roman"/>
          <w:sz w:val="28"/>
          <w:szCs w:val="28"/>
        </w:rPr>
      </w:pPr>
    </w:p>
    <w:p w14:paraId="6BD167E1" w14:textId="77777777" w:rsidR="007337F1" w:rsidRPr="007211F7" w:rsidRDefault="007337F1" w:rsidP="007337F1">
      <w:pPr>
        <w:rPr>
          <w:sz w:val="28"/>
          <w:szCs w:val="28"/>
        </w:rPr>
      </w:pPr>
    </w:p>
    <w:sectPr w:rsidR="007337F1" w:rsidRPr="007211F7" w:rsidSect="007211F7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5830"/>
    <w:multiLevelType w:val="hybridMultilevel"/>
    <w:tmpl w:val="52A4B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22588"/>
    <w:multiLevelType w:val="hybridMultilevel"/>
    <w:tmpl w:val="2256C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5004A"/>
    <w:multiLevelType w:val="hybridMultilevel"/>
    <w:tmpl w:val="92AA1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B4612"/>
    <w:multiLevelType w:val="hybridMultilevel"/>
    <w:tmpl w:val="BC12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07DCB"/>
    <w:multiLevelType w:val="hybridMultilevel"/>
    <w:tmpl w:val="2D14DE72"/>
    <w:lvl w:ilvl="0" w:tplc="6F56BF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47CF73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26D2895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5F6B98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6D4F29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000C47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0D0EDA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CECB74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8523E5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 w15:restartNumberingAfterBreak="0">
    <w:nsid w:val="44DD24AE"/>
    <w:multiLevelType w:val="multilevel"/>
    <w:tmpl w:val="C21C5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E61D64"/>
    <w:multiLevelType w:val="hybridMultilevel"/>
    <w:tmpl w:val="953476A8"/>
    <w:lvl w:ilvl="0" w:tplc="A4DAA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A58C03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870129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701EA3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7D2649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D1DC8C4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A3A27E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1B0137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1D600C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4FBB0C57"/>
    <w:multiLevelType w:val="hybridMultilevel"/>
    <w:tmpl w:val="63FE6C82"/>
    <w:lvl w:ilvl="0" w:tplc="8D7C38C6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65A8D"/>
    <w:multiLevelType w:val="hybridMultilevel"/>
    <w:tmpl w:val="2CE25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A4597"/>
    <w:multiLevelType w:val="hybridMultilevel"/>
    <w:tmpl w:val="F6DA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148C5"/>
    <w:multiLevelType w:val="hybridMultilevel"/>
    <w:tmpl w:val="F0F221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F073A8A"/>
    <w:multiLevelType w:val="multilevel"/>
    <w:tmpl w:val="0D7A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FE87043"/>
    <w:multiLevelType w:val="hybridMultilevel"/>
    <w:tmpl w:val="32925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0720B8"/>
    <w:multiLevelType w:val="multilevel"/>
    <w:tmpl w:val="E6DC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C4714B4"/>
    <w:multiLevelType w:val="hybridMultilevel"/>
    <w:tmpl w:val="E9A05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781280">
    <w:abstractNumId w:val="6"/>
  </w:num>
  <w:num w:numId="2" w16cid:durableId="124857776">
    <w:abstractNumId w:val="4"/>
  </w:num>
  <w:num w:numId="3" w16cid:durableId="646321578">
    <w:abstractNumId w:val="11"/>
  </w:num>
  <w:num w:numId="4" w16cid:durableId="1109622603">
    <w:abstractNumId w:val="13"/>
  </w:num>
  <w:num w:numId="5" w16cid:durableId="750155032">
    <w:abstractNumId w:val="5"/>
  </w:num>
  <w:num w:numId="6" w16cid:durableId="955257536">
    <w:abstractNumId w:val="4"/>
  </w:num>
  <w:num w:numId="7" w16cid:durableId="401147013">
    <w:abstractNumId w:val="0"/>
  </w:num>
  <w:num w:numId="8" w16cid:durableId="115217920">
    <w:abstractNumId w:val="2"/>
  </w:num>
  <w:num w:numId="9" w16cid:durableId="1070927828">
    <w:abstractNumId w:val="10"/>
  </w:num>
  <w:num w:numId="10" w16cid:durableId="596254867">
    <w:abstractNumId w:val="12"/>
  </w:num>
  <w:num w:numId="11" w16cid:durableId="1208104745">
    <w:abstractNumId w:val="9"/>
  </w:num>
  <w:num w:numId="12" w16cid:durableId="2063208583">
    <w:abstractNumId w:val="3"/>
  </w:num>
  <w:num w:numId="13" w16cid:durableId="1070734240">
    <w:abstractNumId w:val="7"/>
  </w:num>
  <w:num w:numId="14" w16cid:durableId="1695960579">
    <w:abstractNumId w:val="14"/>
  </w:num>
  <w:num w:numId="15" w16cid:durableId="1352878998">
    <w:abstractNumId w:val="1"/>
  </w:num>
  <w:num w:numId="16" w16cid:durableId="10196968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7F1"/>
    <w:rsid w:val="00087B39"/>
    <w:rsid w:val="000B704A"/>
    <w:rsid w:val="00107650"/>
    <w:rsid w:val="00197F89"/>
    <w:rsid w:val="001A250A"/>
    <w:rsid w:val="001C662B"/>
    <w:rsid w:val="001F2FD2"/>
    <w:rsid w:val="00232F92"/>
    <w:rsid w:val="0023506B"/>
    <w:rsid w:val="002513DA"/>
    <w:rsid w:val="00264BF7"/>
    <w:rsid w:val="002E3B1F"/>
    <w:rsid w:val="003772FA"/>
    <w:rsid w:val="005D439C"/>
    <w:rsid w:val="006077F3"/>
    <w:rsid w:val="00634141"/>
    <w:rsid w:val="006459BD"/>
    <w:rsid w:val="00665EC0"/>
    <w:rsid w:val="0068699C"/>
    <w:rsid w:val="006B0B75"/>
    <w:rsid w:val="007211F7"/>
    <w:rsid w:val="007337F1"/>
    <w:rsid w:val="00741CC9"/>
    <w:rsid w:val="007F793F"/>
    <w:rsid w:val="008E07A7"/>
    <w:rsid w:val="009D443B"/>
    <w:rsid w:val="00A239E3"/>
    <w:rsid w:val="00A85586"/>
    <w:rsid w:val="00A91FDB"/>
    <w:rsid w:val="00B05309"/>
    <w:rsid w:val="00B41CA6"/>
    <w:rsid w:val="00B43A3D"/>
    <w:rsid w:val="00B7135D"/>
    <w:rsid w:val="00B94E70"/>
    <w:rsid w:val="00BC5D57"/>
    <w:rsid w:val="00C84A27"/>
    <w:rsid w:val="00CB01D5"/>
    <w:rsid w:val="00D416F8"/>
    <w:rsid w:val="00D77474"/>
    <w:rsid w:val="00DB0447"/>
    <w:rsid w:val="00DB6387"/>
    <w:rsid w:val="00E64415"/>
    <w:rsid w:val="00EA0A47"/>
    <w:rsid w:val="00EA6E9A"/>
    <w:rsid w:val="00F12EDD"/>
    <w:rsid w:val="00F42FD8"/>
    <w:rsid w:val="00F5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B099D"/>
  <w15:chartTrackingRefBased/>
  <w15:docId w15:val="{AE48F029-3078-4A0A-8430-ADD5EFC63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7F1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37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37F1"/>
    <w:rPr>
      <w:b/>
      <w:bCs/>
    </w:rPr>
  </w:style>
  <w:style w:type="paragraph" w:styleId="ListParagraph">
    <w:name w:val="List Paragraph"/>
    <w:basedOn w:val="Normal"/>
    <w:uiPriority w:val="34"/>
    <w:qFormat/>
    <w:rsid w:val="00733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3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39E1D250821945B0BA301528E126A2" ma:contentTypeVersion="22" ma:contentTypeDescription="Create a new document." ma:contentTypeScope="" ma:versionID="a724a2374d9dc251a5d69ccd9220aee1">
  <xsd:schema xmlns:xsd="http://www.w3.org/2001/XMLSchema" xmlns:xs="http://www.w3.org/2001/XMLSchema" xmlns:p="http://schemas.microsoft.com/office/2006/metadata/properties" xmlns:ns1="http://schemas.microsoft.com/sharepoint/v3" xmlns:ns2="5ca0f79c-f487-402c-9610-443055540516" xmlns:ns3="4b8578e5-3658-4715-9562-255f703c06fe" targetNamespace="http://schemas.microsoft.com/office/2006/metadata/properties" ma:root="true" ma:fieldsID="f3abf1c91d31f4e81da21e50e86f5704" ns1:_="" ns2:_="" ns3:_="">
    <xsd:import namespace="http://schemas.microsoft.com/sharepoint/v3"/>
    <xsd:import namespace="5ca0f79c-f487-402c-9610-443055540516"/>
    <xsd:import namespace="4b8578e5-3658-4715-9562-255f703c0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0f79c-f487-402c-9610-443055540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d757968-b5e0-43bf-af52-13bc706514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8" nillable="true" ma:displayName="Notes" ma:description="Example for events.  Copy this file and place it in event file for updating.  " ma:format="Dropdown" ma:internalName="Notes">
      <xsd:simpleType>
        <xsd:restriction base="dms:Note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578e5-3658-4715-9562-255f703c06f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04e25e2-05fe-49f7-997b-4f704408d211}" ma:internalName="TaxCatchAll" ma:showField="CatchAllData" ma:web="4b8578e5-3658-4715-9562-255f703c0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ca0f79c-f487-402c-9610-443055540516">
      <Terms xmlns="http://schemas.microsoft.com/office/infopath/2007/PartnerControls"/>
    </lcf76f155ced4ddcb4097134ff3c332f>
    <_ip_UnifiedCompliancePolicyProperties xmlns="http://schemas.microsoft.com/sharepoint/v3" xsi:nil="true"/>
    <TaxCatchAll xmlns="4b8578e5-3658-4715-9562-255f703c06fe" xsi:nil="true"/>
    <Notes xmlns="5ca0f79c-f487-402c-9610-4430555405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98F0DB-3E26-4B60-9281-630178126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ca0f79c-f487-402c-9610-443055540516"/>
    <ds:schemaRef ds:uri="4b8578e5-3658-4715-9562-255f703c0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AF1494-8EDD-477D-AB33-25D24206CDD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ca0f79c-f487-402c-9610-443055540516"/>
    <ds:schemaRef ds:uri="4b8578e5-3658-4715-9562-255f703c06fe"/>
  </ds:schemaRefs>
</ds:datastoreItem>
</file>

<file path=customXml/itemProps3.xml><?xml version="1.0" encoding="utf-8"?>
<ds:datastoreItem xmlns:ds="http://schemas.openxmlformats.org/officeDocument/2006/customXml" ds:itemID="{75922850-ADFE-40AC-B9B2-6308C7A01D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780</Characters>
  <Application>Microsoft Office Word</Application>
  <DocSecurity>4</DocSecurity>
  <Lines>35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Johnson</dc:creator>
  <cp:keywords/>
  <dc:description/>
  <cp:lastModifiedBy>Kristen Koniecko</cp:lastModifiedBy>
  <cp:revision>2</cp:revision>
  <cp:lastPrinted>2023-10-24T19:16:00Z</cp:lastPrinted>
  <dcterms:created xsi:type="dcterms:W3CDTF">2026-01-22T18:28:00Z</dcterms:created>
  <dcterms:modified xsi:type="dcterms:W3CDTF">2026-01-22T18:28:00Z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0x0101006E39E1D250821945B0BA301528E126A2</vt:lpwstr>
  </property>
  <property fmtid="{D5CDD505-2E9C-101B-9397-08002B2CF9AE}" pid="3" name="MediaServiceImageTags">
    <vt:lpwstr/>
  </property>
</Properties>
</file>